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Гойдання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Вітер гойдає берізку.</w:t>
      </w:r>
    </w:p>
    <w:p>
      <w:pPr/>
      <w:r>
        <w:rPr/>
        <w:t xml:space="preserve">Берізка гойдає пташку.</w:t>
      </w:r>
    </w:p>
    <w:p>
      <w:pPr/>
      <w:r>
        <w:rPr/>
        <w:t xml:space="preserve">Пташка гойдає пісню.</w:t>
      </w:r>
    </w:p>
    <w:p>
      <w:pPr/>
    </w:p>
    <w:p>
      <w:pPr/>
      <w:r>
        <w:rPr/>
        <w:t xml:space="preserve">Квітка гойдає метелика.</w:t>
      </w:r>
    </w:p>
    <w:p>
      <w:pPr/>
      <w:r>
        <w:rPr/>
        <w:t xml:space="preserve">Метелик гойдає травичку.</w:t>
      </w:r>
    </w:p>
    <w:p>
      <w:pPr/>
      <w:r>
        <w:rPr/>
        <w:t xml:space="preserve">А кого травичка гойдає?</w:t>
      </w:r>
    </w:p>
    <w:p>
      <w:pPr/>
    </w:p>
    <w:p>
      <w:pPr/>
      <w:r>
        <w:rPr/>
        <w:t xml:space="preserve">Со-няч-но-го зай-чи-ка,</w:t>
      </w:r>
    </w:p>
    <w:p>
      <w:pPr/>
      <w:r>
        <w:rPr/>
        <w:t xml:space="preserve">що боїться лоскоту</w:t>
      </w:r>
    </w:p>
    <w:p>
      <w:pPr/>
      <w:r>
        <w:rPr/>
        <w:t xml:space="preserve">і втікає в кущі.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Гойдання — Галина Кирпа</dc:title>
  <dc:description/>
  <dc:subject/>
  <cp:keywords/>
  <cp:category/>
  <cp:lastModifiedBy/>
  <dcterms:created xsi:type="dcterms:W3CDTF">2025-01-21T08:46:55+00:00</dcterms:created>
  <dcterms:modified xsi:type="dcterms:W3CDTF">2025-01-21T08:46:55+00:00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