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Босий коник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Конику, конику,</w:t>
      </w:r>
    </w:p>
    <w:p>
      <w:pPr/>
      <w:r>
        <w:rPr/>
        <w:t xml:space="preserve">ти хіба не чув,</w:t>
      </w:r>
    </w:p>
    <w:p>
      <w:pPr/>
      <w:r>
        <w:rPr/>
        <w:t xml:space="preserve">що не ходять</w:t>
      </w:r>
    </w:p>
    <w:p>
      <w:pPr/>
      <w:r>
        <w:rPr/>
        <w:t xml:space="preserve">коники взуті</w:t>
      </w:r>
    </w:p>
    <w:p>
      <w:pPr/>
      <w:r>
        <w:rPr/>
        <w:t xml:space="preserve">по дощу?</w:t>
      </w:r>
    </w:p>
    <w:p>
      <w:pPr/>
    </w:p>
    <w:p>
      <w:pPr/>
      <w:r>
        <w:rPr/>
        <w:t xml:space="preserve">Слизько тоді</w:t>
      </w:r>
    </w:p>
    <w:p>
      <w:pPr/>
      <w:r>
        <w:rPr/>
        <w:t xml:space="preserve">ніженькам</w:t>
      </w:r>
    </w:p>
    <w:p>
      <w:pPr/>
      <w:r>
        <w:rPr/>
        <w:t xml:space="preserve">по траві —</w:t>
      </w:r>
    </w:p>
    <w:p>
      <w:pPr/>
      <w:r>
        <w:rPr/>
        <w:t xml:space="preserve">чи тих ніжок</w:t>
      </w:r>
    </w:p>
    <w:p>
      <w:pPr/>
      <w:r>
        <w:rPr/>
        <w:t xml:space="preserve">двісті,</w:t>
      </w:r>
    </w:p>
    <w:p>
      <w:pPr/>
      <w:r>
        <w:rPr/>
        <w:t xml:space="preserve">а чи дві.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Босий коник — Галина Кирпа</dc:title>
  <dc:description/>
  <dc:subject/>
  <cp:keywords/>
  <cp:category/>
  <cp:lastModifiedBy/>
  <dcterms:created xsi:type="dcterms:W3CDTF">2025-01-21T08:46:45+00:00</dcterms:created>
  <dcterms:modified xsi:type="dcterms:W3CDTF">2025-01-21T08:46:45+00:00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