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Гніздо Вечора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Галина Кирпа</w:t>
      </w:r>
    </w:p>
    <w:p>
      <w:pPr/>
      <w:r>
        <w:rPr/>
        <w:t xml:space="preserve">У Вечора — гніздечко на тополі.</w:t>
      </w:r>
    </w:p>
    <w:p>
      <w:pPr/>
      <w:r>
        <w:rPr/>
        <w:t xml:space="preserve">Там цілий день сплять</w:t>
      </w:r>
    </w:p>
    <w:p>
      <w:pPr/>
      <w:r>
        <w:rPr/>
        <w:t xml:space="preserve">жовтоокі вечорята.</w:t>
      </w:r>
    </w:p>
    <w:p>
      <w:pPr/>
      <w:r>
        <w:rPr/>
        <w:t xml:space="preserve">А виспляться —</w:t>
      </w:r>
    </w:p>
    <w:p>
      <w:pPr/>
      <w:r>
        <w:rPr/>
        <w:t xml:space="preserve">то пурхають на небо</w:t>
      </w:r>
    </w:p>
    <w:p>
      <w:pPr/>
      <w:r>
        <w:rPr/>
        <w:t xml:space="preserve">і зіронькам світити помагають,</w:t>
      </w:r>
    </w:p>
    <w:p>
      <w:pPr/>
      <w:r>
        <w:rPr/>
        <w:t xml:space="preserve">бо очі в них —</w:t>
      </w:r>
    </w:p>
    <w:p>
      <w:pPr/>
      <w:r>
        <w:rPr/>
        <w:t xml:space="preserve">ліхтарики безсонні.</w:t>
      </w:r>
    </w:p>
    <w:p>
      <w:pPr/>
      <w:r>
        <w:rPr/>
        <w:t xml:space="preserve">Гніздо порожнє і холодне</w:t>
      </w:r>
    </w:p>
    <w:p>
      <w:pPr/>
      <w:r>
        <w:rPr/>
        <w:t xml:space="preserve">на тополі —</w:t>
      </w:r>
    </w:p>
    <w:p>
      <w:pPr/>
      <w:r>
        <w:rPr/>
        <w:t xml:space="preserve">то ще не повернулись</w:t>
      </w:r>
    </w:p>
    <w:p>
      <w:pPr/>
      <w:r>
        <w:rPr/>
        <w:t xml:space="preserve">вечорята.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Гніздо Вечора — Галина Кирпа</dc:title>
  <dc:description/>
  <dc:subject/>
  <cp:keywords/>
  <cp:category/>
  <cp:lastModifiedBy/>
  <dcterms:created xsi:type="dcterms:W3CDTF">2025-01-21T09:09:58+00:00</dcterms:created>
  <dcterms:modified xsi:type="dcterms:W3CDTF">2025-01-21T09:09:58+00:00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