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Принципова байка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З Горобцем завелася Синиця</w:t>
      </w:r>
    </w:p>
    <w:p>
      <w:pPr/>
      <w:r>
        <w:rPr/>
        <w:t xml:space="preserve">за просяне зеренце мале.</w:t>
      </w:r>
    </w:p>
    <w:p>
      <w:pPr/>
      <w:r>
        <w:rPr/>
        <w:t xml:space="preserve">Ну, і як тут не будеш свариться? —</w:t>
      </w:r>
    </w:p>
    <w:p>
      <w:pPr/>
      <w:r>
        <w:rPr/>
        <w:t xml:space="preserve">хоч мале воно, звісно, але</w:t>
      </w:r>
    </w:p>
    <w:p>
      <w:pPr/>
    </w:p>
    <w:p>
      <w:pPr/>
      <w:r>
        <w:rPr/>
        <w:t xml:space="preserve">суть у принципі, суть у порядку!</w:t>
      </w:r>
    </w:p>
    <w:p>
      <w:pPr/>
      <w:r>
        <w:rPr/>
        <w:t xml:space="preserve">А порядок єдиний, бач, є:</w:t>
      </w:r>
    </w:p>
    <w:p>
      <w:pPr/>
      <w:r>
        <w:rPr/>
        <w:t xml:space="preserve">хто найперший зробив тут посадку,</w:t>
      </w:r>
    </w:p>
    <w:p>
      <w:pPr/>
      <w:r>
        <w:rPr/>
        <w:t xml:space="preserve">той, природно, нехай і клює.</w:t>
      </w:r>
    </w:p>
    <w:p>
      <w:pPr/>
    </w:p>
    <w:p>
      <w:pPr/>
      <w:r>
        <w:rPr/>
        <w:t xml:space="preserve">А вони підлетіли обоє</w:t>
      </w:r>
    </w:p>
    <w:p>
      <w:pPr/>
      <w:r>
        <w:rPr/>
        <w:t xml:space="preserve">до зернини тії водночас</w:t>
      </w:r>
    </w:p>
    <w:p>
      <w:pPr/>
      <w:r>
        <w:rPr/>
        <w:t xml:space="preserve">і таке завели між собою —</w:t>
      </w:r>
    </w:p>
    <w:p>
      <w:pPr/>
      <w:r>
        <w:rPr/>
        <w:t xml:space="preserve">пір'я й пух полетіли ураз!</w:t>
      </w:r>
    </w:p>
    <w:p>
      <w:pPr/>
    </w:p>
    <w:p>
      <w:pPr/>
      <w:r>
        <w:rPr/>
        <w:t xml:space="preserve">Били в тім'я, під дих і під боки,</w:t>
      </w:r>
    </w:p>
    <w:p>
      <w:pPr/>
      <w:r>
        <w:rPr/>
        <w:t xml:space="preserve">позбивали до крові дзьоби...</w:t>
      </w:r>
    </w:p>
    <w:p>
      <w:pPr/>
      <w:r>
        <w:rPr/>
        <w:t xml:space="preserve">— Соррром, соррром! — кричали Сороки, —</w:t>
      </w:r>
    </w:p>
    <w:p>
      <w:pPr/>
      <w:r>
        <w:rPr/>
        <w:t xml:space="preserve">рррозчепіться, уперті лоби!</w:t>
      </w:r>
    </w:p>
    <w:p>
      <w:pPr/>
    </w:p>
    <w:p>
      <w:pPr/>
      <w:r>
        <w:rPr/>
        <w:t xml:space="preserve">Як складалося все воно далі —</w:t>
      </w:r>
    </w:p>
    <w:p>
      <w:pPr/>
      <w:r>
        <w:rPr/>
        <w:t xml:space="preserve">зараз важко сказати мені:</w:t>
      </w:r>
    </w:p>
    <w:p>
      <w:pPr/>
      <w:r>
        <w:rPr/>
        <w:t xml:space="preserve">став шукати я слів для моралі —</w:t>
      </w:r>
    </w:p>
    <w:p>
      <w:pPr/>
      <w:r>
        <w:rPr/>
        <w:t xml:space="preserve">та й не встежив за полем борні.</w:t>
      </w:r>
    </w:p>
    <w:p>
      <w:pPr/>
    </w:p>
    <w:p>
      <w:pPr/>
      <w:r>
        <w:rPr/>
        <w:t xml:space="preserve">Лиш на хвильку якусь відвернувся,</w:t>
      </w:r>
    </w:p>
    <w:p>
      <w:pPr/>
      <w:r>
        <w:rPr/>
        <w:t xml:space="preserve">зирк — нікого... Так от тобі й на!</w:t>
      </w:r>
    </w:p>
    <w:p>
      <w:pPr/>
      <w:r>
        <w:rPr/>
        <w:t xml:space="preserve">Тільки Котик облизує вуса</w:t>
      </w:r>
    </w:p>
    <w:p>
      <w:pPr/>
      <w:r>
        <w:rPr/>
        <w:t xml:space="preserve">на току біля купи зерна...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Принципова байка — Владислав Бойко</dc:title>
  <dc:description/>
  <dc:subject/>
  <cp:keywords/>
  <cp:category/>
  <cp:lastModifiedBy/>
  <dcterms:created xsi:type="dcterms:W3CDTF">2025-01-21T09:32:14+00:00</dcterms:created>
  <dcterms:modified xsi:type="dcterms:W3CDTF">2025-01-21T09:32:14+00:00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