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умер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От і все.</w:t>
      </w:r>
    </w:p>
    <w:p>
      <w:pPr/>
      <w:r>
        <w:rPr/>
        <w:t xml:space="preserve">Поховали старезного діда,</w:t>
      </w:r>
    </w:p>
    <w:p>
      <w:pPr/>
      <w:r>
        <w:rPr/>
        <w:t xml:space="preserve">закопали навіки у землю святу.</w:t>
      </w:r>
    </w:p>
    <w:p>
      <w:pPr/>
      <w:r>
        <w:rPr/>
        <w:t xml:space="preserve">Він тепер вже не встане</w:t>
      </w:r>
    </w:p>
    <w:p>
      <w:pPr/>
      <w:r>
        <w:rPr/>
        <w:t xml:space="preserve">і ранком не піде</w:t>
      </w:r>
    </w:p>
    <w:p>
      <w:pPr/>
      <w:r>
        <w:rPr/>
        <w:t xml:space="preserve">із косою під гору круту.</w:t>
      </w:r>
    </w:p>
    <w:p>
      <w:pPr/>
      <w:r>
        <w:rPr/>
        <w:t xml:space="preserve">І не стане мантачкою тишу будити,</w:t>
      </w:r>
    </w:p>
    <w:p>
      <w:pPr/>
      <w:r>
        <w:rPr/>
        <w:t xml:space="preserve">задивлятися в небо, як гаснуть зірки.</w:t>
      </w:r>
    </w:p>
    <w:p>
      <w:pPr/>
      <w:r>
        <w:rPr/>
        <w:t xml:space="preserve">Лиш росою по нім буде плакати жито</w:t>
      </w:r>
    </w:p>
    <w:p>
      <w:pPr/>
      <w:r>
        <w:rPr/>
        <w:t xml:space="preserve">і пливтимуть над ним непомітно віки.</w:t>
      </w:r>
    </w:p>
    <w:p>
      <w:pPr/>
      <w:r>
        <w:rPr/>
        <w:t xml:space="preserve">От і все.</w:t>
      </w:r>
    </w:p>
    <w:p>
      <w:pPr/>
      <w:r>
        <w:rPr/>
        <w:t xml:space="preserve">Поховали хорошу людину,</w:t>
      </w:r>
    </w:p>
    <w:p>
      <w:pPr/>
      <w:r>
        <w:rPr/>
        <w:t xml:space="preserve">повернули навіки у лоно землі.</w:t>
      </w:r>
    </w:p>
    <w:p>
      <w:pPr/>
      <w:r>
        <w:rPr/>
        <w:t xml:space="preserve">Та невже ж</w:t>
      </w:r>
    </w:p>
    <w:p>
      <w:pPr/>
      <w:r>
        <w:rPr/>
        <w:t xml:space="preserve">помістились в тісну домовину</w:t>
      </w:r>
    </w:p>
    <w:p>
      <w:pPr/>
      <w:r>
        <w:rPr/>
        <w:t xml:space="preserve">всі турботи його,</w:t>
      </w:r>
    </w:p>
    <w:p>
      <w:pPr/>
      <w:r>
        <w:rPr/>
        <w:t xml:space="preserve">всі надії, жалі?</w:t>
      </w:r>
    </w:p>
    <w:p>
      <w:pPr/>
      <w:r>
        <w:rPr/>
        <w:t xml:space="preserve">Та невже ж то</w:t>
      </w:r>
    </w:p>
    <w:p>
      <w:pPr/>
      <w:r>
        <w:rPr/>
        <w:t xml:space="preserve">йому все віднині байдуже —</w:t>
      </w:r>
    </w:p>
    <w:p>
      <w:pPr/>
      <w:r>
        <w:rPr/>
        <w:t xml:space="preserve">чи світитиме сонце,</w:t>
      </w:r>
    </w:p>
    <w:p>
      <w:pPr/>
      <w:r>
        <w:rPr/>
        <w:t xml:space="preserve">чи ніч напливе?</w:t>
      </w:r>
    </w:p>
    <w:p>
      <w:pPr/>
      <w:r>
        <w:rPr/>
        <w:t xml:space="preserve">Біль у душу мою закрадається вужем,</w:t>
      </w:r>
    </w:p>
    <w:p>
      <w:pPr/>
      <w:r>
        <w:rPr/>
        <w:t xml:space="preserve">Відчай груди мені розпанахує, рве.</w:t>
      </w:r>
    </w:p>
    <w:p>
      <w:pPr/>
      <w:r>
        <w:rPr/>
        <w:t xml:space="preserve">Я готовий</w:t>
      </w:r>
    </w:p>
    <w:p>
      <w:pPr/>
      <w:r>
        <w:rPr/>
        <w:t xml:space="preserve">повірити в царство небесне,</w:t>
      </w:r>
    </w:p>
    <w:p>
      <w:pPr/>
      <w:r>
        <w:rPr/>
        <w:t xml:space="preserve">бо не хочу,</w:t>
      </w:r>
    </w:p>
    <w:p>
      <w:pPr/>
      <w:r>
        <w:rPr/>
        <w:t xml:space="preserve">щоб в землю ішли без сліда</w:t>
      </w:r>
    </w:p>
    <w:p>
      <w:pPr/>
      <w:r>
        <w:rPr/>
        <w:t xml:space="preserve">безіменні,</w:t>
      </w:r>
    </w:p>
    <w:p>
      <w:pPr/>
      <w:r>
        <w:rPr/>
        <w:t xml:space="preserve">святі,</w:t>
      </w:r>
    </w:p>
    <w:p>
      <w:pPr/>
      <w:r>
        <w:rPr/>
        <w:t xml:space="preserve">незрівнянно чудесні,</w:t>
      </w:r>
    </w:p>
    <w:p>
      <w:pPr/>
      <w:r>
        <w:rPr/>
        <w:t xml:space="preserve">горді діти землі,</w:t>
      </w:r>
    </w:p>
    <w:p>
      <w:pPr/>
      <w:r>
        <w:rPr/>
        <w:t xml:space="preserve">вірні діти труда.</w:t>
      </w:r>
    </w:p>
    <w:p>
      <w:pPr/>
      <w:r>
        <w:rPr/>
        <w:t xml:space="preserve">Хай шалені гудуть</w:t>
      </w:r>
    </w:p>
    <w:p>
      <w:pPr/>
      <w:r>
        <w:rPr/>
        <w:t xml:space="preserve">над планетою весни,</w:t>
      </w:r>
    </w:p>
    <w:p>
      <w:pPr/>
      <w:r>
        <w:rPr/>
        <w:t xml:space="preserve">хай трава пнеться вгору</w:t>
      </w:r>
    </w:p>
    <w:p>
      <w:pPr/>
      <w:r>
        <w:rPr/>
        <w:t xml:space="preserve">крізь листя старе...</w:t>
      </w:r>
    </w:p>
    <w:p>
      <w:pPr/>
      <w:r>
        <w:rPr/>
        <w:t xml:space="preserve">Я не вірю,</w:t>
      </w:r>
    </w:p>
    <w:p>
      <w:pPr/>
      <w:r>
        <w:rPr/>
        <w:t xml:space="preserve">що дід із могили воскресне</w:t>
      </w:r>
    </w:p>
    <w:p>
      <w:pPr/>
      <w:r>
        <w:rPr/>
        <w:t xml:space="preserve">але вірю,</w:t>
      </w:r>
    </w:p>
    <w:p>
      <w:pPr/>
      <w:r>
        <w:rPr/>
        <w:t xml:space="preserve">що ні —</w:t>
      </w:r>
    </w:p>
    <w:p>
      <w:pPr/>
      <w:r>
        <w:rPr/>
        <w:t xml:space="preserve">він увесь не умре.</w:t>
      </w:r>
    </w:p>
    <w:p>
      <w:pPr/>
      <w:r>
        <w:rPr/>
        <w:t xml:space="preserve">Його думи нехитрі</w:t>
      </w:r>
    </w:p>
    <w:p>
      <w:pPr/>
      <w:r>
        <w:rPr/>
        <w:t xml:space="preserve">додумають внуки,</w:t>
      </w:r>
    </w:p>
    <w:p>
      <w:pPr/>
      <w:r>
        <w:rPr/>
        <w:t xml:space="preserve">і з очей ще віки пломенітимуть в них</w:t>
      </w:r>
    </w:p>
    <w:p>
      <w:pPr/>
      <w:r>
        <w:rPr/>
        <w:t xml:space="preserve">його пристрасть і гнів,</w:t>
      </w:r>
    </w:p>
    <w:p>
      <w:pPr/>
      <w:r>
        <w:rPr/>
        <w:t xml:space="preserve">його радощі й муки,</w:t>
      </w:r>
    </w:p>
    <w:p>
      <w:pPr/>
      <w:r>
        <w:rPr/>
        <w:t xml:space="preserve">що, вмираючи,</w:t>
      </w:r>
    </w:p>
    <w:p>
      <w:pPr/>
      <w:r>
        <w:rPr/>
        <w:t xml:space="preserve">він передав для живих.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умер — Василь Симоненко</dc:title>
  <dc:description/>
  <dc:subject/>
  <cp:keywords/>
  <cp:category/>
  <cp:lastModifiedBy/>
  <dcterms:created xsi:type="dcterms:W3CDTF">2025-01-21T08:24:06+00:00</dcterms:created>
  <dcterms:modified xsi:type="dcterms:W3CDTF">2025-01-21T08:24:06+00:00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