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Улюблений автор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Зайшов Гриць в бібліотеку</w:t>
      </w:r>
    </w:p>
    <w:p>
      <w:pPr/>
      <w:r>
        <w:rPr/>
        <w:t xml:space="preserve">Книжку поміняти.</w:t>
      </w:r>
    </w:p>
    <w:p>
      <w:pPr/>
      <w:r>
        <w:rPr/>
        <w:t xml:space="preserve">А там його запитують:</w:t>
      </w:r>
    </w:p>
    <w:p>
      <w:pPr/>
      <w:r>
        <w:rPr/>
        <w:t xml:space="preserve">— Що тепер вам дати?</w:t>
      </w:r>
    </w:p>
    <w:p>
      <w:pPr/>
      <w:r>
        <w:rPr/>
        <w:t xml:space="preserve">— Цього ж автора том другий,</w:t>
      </w:r>
    </w:p>
    <w:p>
      <w:pPr/>
      <w:r>
        <w:rPr/>
        <w:t xml:space="preserve">Якщо є, попрошу.</w:t>
      </w:r>
    </w:p>
    <w:p>
      <w:pPr/>
      <w:r>
        <w:rPr/>
        <w:t xml:space="preserve">— Сподобався?</w:t>
      </w:r>
    </w:p>
    <w:p>
      <w:pPr/>
      <w:r>
        <w:rPr/>
        <w:t xml:space="preserve">Вірші в нього і справді хороші!</w:t>
      </w:r>
    </w:p>
    <w:p>
      <w:pPr/>
      <w:r>
        <w:rPr/>
        <w:t xml:space="preserve">— Не в тому річ, що автор той</w:t>
      </w:r>
    </w:p>
    <w:p>
      <w:pPr/>
      <w:r>
        <w:rPr/>
        <w:t xml:space="preserve">Широковідомий...</w:t>
      </w:r>
    </w:p>
    <w:p>
      <w:pPr/>
      <w:r>
        <w:rPr/>
        <w:t xml:space="preserve">П'ять карбованців знайшов я</w:t>
      </w:r>
    </w:p>
    <w:p>
      <w:pPr/>
      <w:r>
        <w:rPr/>
        <w:t xml:space="preserve">У першому томі!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Улюблений автор — Михайло Білецький</dc:title>
  <dc:description/>
  <dc:subject/>
  <cp:keywords/>
  <cp:category/>
  <cp:lastModifiedBy/>
  <dcterms:created xsi:type="dcterms:W3CDTF">2025-01-21T09:32:19+00:00</dcterms:created>
  <dcterms:modified xsi:type="dcterms:W3CDTF">2025-01-21T09:32:19+00:00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