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Сміливець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Я на галявину виходжу,</w:t>
      </w:r>
    </w:p>
    <w:p>
      <w:pPr/>
      <w:r>
        <w:rPr/>
        <w:t xml:space="preserve">Аж бачу...</w:t>
      </w:r>
    </w:p>
    <w:p>
      <w:pPr/>
      <w:r>
        <w:rPr/>
        <w:t xml:space="preserve">Вовк в траві лежить!</w:t>
      </w:r>
    </w:p>
    <w:p>
      <w:pPr/>
      <w:r>
        <w:rPr/>
        <w:t xml:space="preserve">Тікать?</w:t>
      </w:r>
    </w:p>
    <w:p>
      <w:pPr/>
      <w:r>
        <w:rPr/>
        <w:t xml:space="preserve">На мене це не схоже...</w:t>
      </w:r>
    </w:p>
    <w:p>
      <w:pPr/>
      <w:r>
        <w:rPr/>
        <w:t xml:space="preserve">Беру сокиру й в одну мить</w:t>
      </w:r>
    </w:p>
    <w:p>
      <w:pPr/>
      <w:r>
        <w:rPr/>
        <w:t xml:space="preserve">Відрубую йому хвоста!—</w:t>
      </w:r>
    </w:p>
    <w:p>
      <w:pPr/>
      <w:r>
        <w:rPr/>
        <w:t xml:space="preserve">А хтось здивовано пита:</w:t>
      </w:r>
    </w:p>
    <w:p>
      <w:pPr/>
      <w:r>
        <w:rPr/>
        <w:t xml:space="preserve">— Чому ж не голову, Євмене?</w:t>
      </w:r>
    </w:p>
    <w:p>
      <w:pPr/>
      <w:r>
        <w:rPr/>
        <w:t xml:space="preserve">— Її хтось відрубав до мене...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Сміливець — Михайло Білецький</dc:title>
  <dc:description/>
  <dc:subject/>
  <cp:keywords/>
  <cp:category/>
  <cp:lastModifiedBy/>
  <dcterms:created xsi:type="dcterms:W3CDTF">2025-01-21T09:32:22+00:00</dcterms:created>
  <dcterms:modified xsi:type="dcterms:W3CDTF">2025-01-21T09:32:22+00:00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