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Помилилась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— Ви що, помирились з мужем</w:t>
      </w:r>
    </w:p>
    <w:p>
      <w:pPr/>
      <w:r>
        <w:rPr/>
        <w:t xml:space="preserve">Розійтись же мали!</w:t>
      </w:r>
    </w:p>
    <w:p>
      <w:pPr/>
      <w:r>
        <w:rPr/>
        <w:t xml:space="preserve">Щойно бачила, як дружно</w:t>
      </w:r>
    </w:p>
    <w:p>
      <w:pPr/>
      <w:r>
        <w:rPr/>
        <w:t xml:space="preserve">Ви дрова пиляли! —</w:t>
      </w:r>
    </w:p>
    <w:p>
      <w:pPr/>
      <w:r>
        <w:rPr/>
        <w:t xml:space="preserve">А сусідка відказала:</w:t>
      </w:r>
    </w:p>
    <w:p>
      <w:pPr/>
      <w:r>
        <w:rPr/>
        <w:t xml:space="preserve">— Помилилась, мила!</w:t>
      </w:r>
    </w:p>
    <w:p>
      <w:pPr/>
      <w:r>
        <w:rPr/>
        <w:t xml:space="preserve">То не дрова ми пиляли,</w:t>
      </w:r>
    </w:p>
    <w:p>
      <w:pPr/>
      <w:r>
        <w:rPr/>
        <w:t xml:space="preserve">А меблі ділили!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Помилилась — Михайло Білецький</dc:title>
  <dc:description/>
  <dc:subject/>
  <cp:keywords/>
  <cp:category/>
  <cp:lastModifiedBy/>
  <dcterms:created xsi:type="dcterms:W3CDTF">2025-01-21T09:01:57+00:00</dcterms:created>
  <dcterms:modified xsi:type="dcterms:W3CDTF">2025-01-21T09:01:57+00:00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