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Подвійна педагогіка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Вовин тато звичку мав:</w:t>
      </w:r>
    </w:p>
    <w:p>
      <w:pPr/>
      <w:r>
        <w:rPr/>
        <w:t xml:space="preserve">Стружку з неслуха здіймав.</w:t>
      </w:r>
    </w:p>
    <w:p>
      <w:pPr/>
      <w:r>
        <w:rPr/>
        <w:t xml:space="preserve">І матуся не вгавала —</w:t>
      </w:r>
    </w:p>
    <w:p>
      <w:pPr/>
      <w:r>
        <w:rPr/>
        <w:t xml:space="preserve">День і ніч синка пиляла.</w:t>
      </w:r>
    </w:p>
    <w:p>
      <w:pPr/>
      <w:r>
        <w:rPr/>
        <w:t xml:space="preserve">Та як вони не старались,</w:t>
      </w:r>
    </w:p>
    <w:p>
      <w:pPr/>
      <w:r>
        <w:rPr/>
        <w:t xml:space="preserve">Не виходило пуття:</w:t>
      </w:r>
    </w:p>
    <w:p>
      <w:pPr/>
      <w:r>
        <w:rPr/>
        <w:t xml:space="preserve">Як було, так і зосталось</w:t>
      </w:r>
    </w:p>
    <w:p>
      <w:pPr/>
      <w:r>
        <w:rPr/>
        <w:t xml:space="preserve">Необтесаним дитя!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Подвійна педагогіка — Михайло Білецький</dc:title>
  <dc:description/>
  <dc:subject/>
  <cp:keywords/>
  <cp:category/>
  <cp:lastModifiedBy/>
  <dcterms:created xsi:type="dcterms:W3CDTF">2025-01-21T09:04:46+00:00</dcterms:created>
  <dcterms:modified xsi:type="dcterms:W3CDTF">2025-01-21T09:04:46+00:00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