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Невдячність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Порятуйте мою доню! —</w:t>
      </w:r>
    </w:p>
    <w:p>
      <w:pPr/>
      <w:r>
        <w:rPr/>
        <w:t xml:space="preserve">Репетує мати. —</w:t>
      </w:r>
    </w:p>
    <w:p>
      <w:pPr/>
      <w:r>
        <w:rPr/>
        <w:t xml:space="preserve">Рятівнику що завгодно</w:t>
      </w:r>
    </w:p>
    <w:p>
      <w:pPr/>
      <w:r>
        <w:rPr/>
        <w:t xml:space="preserve">Ладна я віддати! —</w:t>
      </w:r>
    </w:p>
    <w:p>
      <w:pPr/>
      <w:r>
        <w:rPr/>
        <w:t xml:space="preserve">Усі тупцяють на місці,</w:t>
      </w:r>
    </w:p>
    <w:p>
      <w:pPr/>
      <w:r>
        <w:rPr/>
        <w:t xml:space="preserve">Всім дівчину шкода,</w:t>
      </w:r>
    </w:p>
    <w:p>
      <w:pPr/>
      <w:r>
        <w:rPr/>
        <w:t xml:space="preserve">Та ніхто не хоче лізти</w:t>
      </w:r>
    </w:p>
    <w:p>
      <w:pPr/>
      <w:r>
        <w:rPr/>
        <w:t xml:space="preserve">У крижану воду.</w:t>
      </w:r>
    </w:p>
    <w:p>
      <w:pPr/>
      <w:r>
        <w:rPr/>
        <w:t xml:space="preserve">Де не взявся чорночубий</w:t>
      </w:r>
    </w:p>
    <w:p>
      <w:pPr/>
      <w:r>
        <w:rPr/>
        <w:t xml:space="preserve">Юнак-молодчина,</w:t>
      </w:r>
    </w:p>
    <w:p>
      <w:pPr/>
      <w:r>
        <w:rPr/>
        <w:t xml:space="preserve">Кинувсь в воду — глянуть любо,</w:t>
      </w:r>
    </w:p>
    <w:p>
      <w:pPr/>
      <w:r>
        <w:rPr/>
        <w:t xml:space="preserve">Врятував дівчину.</w:t>
      </w:r>
    </w:p>
    <w:p>
      <w:pPr/>
      <w:r>
        <w:rPr/>
        <w:t xml:space="preserve">Замість дякувать, напала</w:t>
      </w:r>
    </w:p>
    <w:p>
      <w:pPr/>
      <w:r>
        <w:rPr/>
        <w:t xml:space="preserve">Мати на героя:</w:t>
      </w:r>
    </w:p>
    <w:p>
      <w:pPr/>
      <w:r>
        <w:rPr/>
        <w:t xml:space="preserve">— Ви чого так довго з нею</w:t>
      </w:r>
    </w:p>
    <w:p>
      <w:pPr/>
      <w:r>
        <w:rPr/>
        <w:t xml:space="preserve">Були під водою?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Невдячність — Михайло Білецький</dc:title>
  <dc:description/>
  <dc:subject/>
  <cp:keywords/>
  <cp:category/>
  <cp:lastModifiedBy/>
  <dcterms:created xsi:type="dcterms:W3CDTF">2025-01-21T09:32:24+00:00</dcterms:created>
  <dcterms:modified xsi:type="dcterms:W3CDTF">2025-01-21T09:32:24+00:00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