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Звідки знає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Подивись на того типа,</w:t>
      </w:r>
    </w:p>
    <w:p>
      <w:pPr/>
      <w:r>
        <w:rPr/>
        <w:t xml:space="preserve">Що всміхається мені.</w:t>
      </w:r>
    </w:p>
    <w:p>
      <w:pPr/>
      <w:r>
        <w:rPr/>
        <w:t xml:space="preserve">Бідолаха...</w:t>
      </w:r>
    </w:p>
    <w:p>
      <w:pPr/>
      <w:r>
        <w:rPr/>
        <w:t xml:space="preserve">Коли б чув ти,</w:t>
      </w:r>
    </w:p>
    <w:p>
      <w:pPr/>
      <w:r>
        <w:rPr/>
        <w:t xml:space="preserve">Як хропе він уві сні! —</w:t>
      </w:r>
    </w:p>
    <w:p>
      <w:pPr/>
      <w:r>
        <w:rPr/>
        <w:t xml:space="preserve">Чоловік насупив брови:</w:t>
      </w:r>
    </w:p>
    <w:p>
      <w:pPr/>
      <w:r>
        <w:rPr/>
        <w:t xml:space="preserve">— Звідки теє тобі знать?!</w:t>
      </w:r>
    </w:p>
    <w:p>
      <w:pPr/>
      <w:r>
        <w:rPr/>
        <w:t xml:space="preserve">— Наші столи в установі</w:t>
      </w:r>
    </w:p>
    <w:p>
      <w:pPr/>
      <w:r>
        <w:rPr/>
        <w:t xml:space="preserve">Мало не впритул стоять!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Звідки знає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