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Запізнилися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Щоденник він протер до дірки,</w:t>
      </w:r>
    </w:p>
    <w:p>
      <w:pPr/>
      <w:r>
        <w:rPr/>
        <w:t xml:space="preserve">Бо двійка в нього там була,</w:t>
      </w:r>
    </w:p>
    <w:p>
      <w:pPr/>
      <w:r>
        <w:rPr/>
        <w:t xml:space="preserve">А він хотів зробить п'ятірку</w:t>
      </w:r>
    </w:p>
    <w:p>
      <w:pPr/>
      <w:r>
        <w:rPr/>
        <w:t xml:space="preserve">Й поправить тим свої діла.</w:t>
      </w:r>
    </w:p>
    <w:p>
      <w:pPr/>
      <w:r>
        <w:rPr/>
        <w:t xml:space="preserve">Гримів удома татків бас:</w:t>
      </w:r>
    </w:p>
    <w:p>
      <w:pPr/>
      <w:r>
        <w:rPr/>
        <w:t xml:space="preserve">— Чекай, до тебе доберусь я!</w:t>
      </w:r>
    </w:p>
    <w:p>
      <w:pPr/>
      <w:r>
        <w:rPr/>
        <w:t xml:space="preserve">— Та він же ще дитя у нас... —</w:t>
      </w:r>
    </w:p>
    <w:p>
      <w:pPr/>
      <w:r>
        <w:rPr/>
        <w:t xml:space="preserve">Над сином бідкалась матуся.</w:t>
      </w:r>
    </w:p>
    <w:p>
      <w:pPr/>
    </w:p>
    <w:p>
      <w:pPr/>
      <w:r>
        <w:rPr/>
        <w:t xml:space="preserve">Синок напився в ресторані,</w:t>
      </w:r>
    </w:p>
    <w:p>
      <w:pPr/>
      <w:r>
        <w:rPr/>
        <w:t xml:space="preserve">Побив десь вікна і за те</w:t>
      </w:r>
    </w:p>
    <w:p>
      <w:pPr/>
      <w:r>
        <w:rPr/>
        <w:t xml:space="preserve">У центрі міста на світанні</w:t>
      </w:r>
    </w:p>
    <w:p>
      <w:pPr/>
      <w:r>
        <w:rPr/>
        <w:t xml:space="preserve">Мітлою вулицю мете.</w:t>
      </w:r>
    </w:p>
    <w:p>
      <w:pPr/>
      <w:r>
        <w:rPr/>
        <w:t xml:space="preserve">Гримить татусів грізний бас:</w:t>
      </w:r>
    </w:p>
    <w:p>
      <w:pPr/>
      <w:r>
        <w:rPr/>
        <w:t xml:space="preserve">— Чекай, до тебе доберусь я!</w:t>
      </w:r>
    </w:p>
    <w:p>
      <w:pPr/>
      <w:r>
        <w:rPr/>
        <w:t xml:space="preserve">— Та він же ще дитя у нас! —</w:t>
      </w:r>
    </w:p>
    <w:p>
      <w:pPr/>
      <w:r>
        <w:rPr/>
        <w:t xml:space="preserve">Воркує, як раніш, матуся.</w:t>
      </w:r>
    </w:p>
    <w:p>
      <w:pPr/>
    </w:p>
    <w:p>
      <w:pPr/>
      <w:r>
        <w:rPr/>
        <w:t xml:space="preserve">Синочок, здоровило вже,</w:t>
      </w:r>
    </w:p>
    <w:p>
      <w:pPr/>
      <w:r>
        <w:rPr/>
        <w:t xml:space="preserve">Сусідську дівчину знеславив,</w:t>
      </w:r>
    </w:p>
    <w:p>
      <w:pPr/>
      <w:r>
        <w:rPr/>
        <w:t xml:space="preserve">Почастував когось ножем —</w:t>
      </w:r>
    </w:p>
    <w:p>
      <w:pPr/>
      <w:r>
        <w:rPr/>
        <w:t xml:space="preserve">Потрапив на підсудних лаву.</w:t>
      </w:r>
    </w:p>
    <w:p>
      <w:pPr/>
      <w:r>
        <w:rPr/>
        <w:t xml:space="preserve">Гримить татусів гнівний бас:</w:t>
      </w:r>
    </w:p>
    <w:p>
      <w:pPr/>
      <w:r>
        <w:rPr/>
        <w:t xml:space="preserve">— Почну виховувать синашу! —</w:t>
      </w:r>
    </w:p>
    <w:p>
      <w:pPr/>
      <w:r>
        <w:rPr/>
        <w:t xml:space="preserve">Та прокурор промовив: — Зась!</w:t>
      </w:r>
    </w:p>
    <w:p>
      <w:pPr/>
      <w:r>
        <w:rPr/>
        <w:t xml:space="preserve">Тепер дозвольте нам, папашо!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Запізнилися — Михайло Білецький</dc:title>
  <dc:description/>
  <dc:subject/>
  <cp:keywords/>
  <cp:category/>
  <cp:lastModifiedBy/>
  <dcterms:created xsi:type="dcterms:W3CDTF">2025-01-21T09:32:20+00:00</dcterms:created>
  <dcterms:modified xsi:type="dcterms:W3CDTF">2025-01-21T09:32:20+00:00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