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Два чоботи — пара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Вірите, в заготконторі,</w:t>
      </w:r>
    </w:p>
    <w:p>
      <w:pPr/>
      <w:r>
        <w:rPr/>
        <w:t xml:space="preserve">В тій, що від нас навпрошки,</w:t>
      </w:r>
    </w:p>
    <w:p>
      <w:pPr/>
      <w:r>
        <w:rPr/>
        <w:t xml:space="preserve">Секретарка не працює,</w:t>
      </w:r>
    </w:p>
    <w:p>
      <w:pPr/>
      <w:r>
        <w:rPr/>
        <w:t xml:space="preserve">А весь день чита книжки!</w:t>
      </w:r>
    </w:p>
    <w:p>
      <w:pPr/>
      <w:r>
        <w:rPr/>
        <w:t xml:space="preserve">— Звідки знаєш? — запитує</w:t>
      </w:r>
    </w:p>
    <w:p>
      <w:pPr/>
      <w:r>
        <w:rPr/>
        <w:t xml:space="preserve">Шеф друкарку.</w:t>
      </w:r>
    </w:p>
    <w:p>
      <w:pPr/>
      <w:r>
        <w:rPr/>
        <w:t xml:space="preserve">А вона:</w:t>
      </w:r>
    </w:p>
    <w:p>
      <w:pPr/>
      <w:r>
        <w:rPr/>
        <w:t xml:space="preserve">— Я ж бо цілий день за нею</w:t>
      </w:r>
    </w:p>
    <w:p>
      <w:pPr/>
      <w:r>
        <w:rPr/>
        <w:t xml:space="preserve">Стежу з нашого вікна!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чоботи — пара — Михайло Білецький</dc:title>
  <dc:description/>
  <dc:subject/>
  <cp:keywords/>
  <cp:category/>
  <cp:lastModifiedBy/>
  <dcterms:created xsi:type="dcterms:W3CDTF">2025-01-21T08:31:13+00:00</dcterms:created>
  <dcterms:modified xsi:type="dcterms:W3CDTF">2025-01-21T08:31:13+00:00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