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Вийшла заміж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Де твоя блондинка мила,</w:t>
      </w:r>
    </w:p>
    <w:p>
      <w:pPr/>
      <w:r>
        <w:rPr/>
        <w:t xml:space="preserve">Не стрічав її давно?</w:t>
      </w:r>
    </w:p>
    <w:p>
      <w:pPr/>
      <w:r>
        <w:rPr/>
        <w:t xml:space="preserve">Разом ви, було, ходили</w:t>
      </w:r>
    </w:p>
    <w:p>
      <w:pPr/>
      <w:r>
        <w:rPr/>
        <w:t xml:space="preserve">І в театри, і в кіно... —</w:t>
      </w:r>
    </w:p>
    <w:p>
      <w:pPr/>
      <w:r>
        <w:rPr/>
        <w:t xml:space="preserve">Затремтіли в нього губи:</w:t>
      </w:r>
    </w:p>
    <w:p>
      <w:pPr/>
      <w:r>
        <w:rPr/>
        <w:t xml:space="preserve">— Не питай, Семене!</w:t>
      </w:r>
    </w:p>
    <w:p>
      <w:pPr/>
      <w:r>
        <w:rPr/>
        <w:t xml:space="preserve">Вийшла заміж моя згуба...</w:t>
      </w:r>
    </w:p>
    <w:p>
      <w:pPr/>
      <w:r>
        <w:rPr/>
        <w:t xml:space="preserve">— За кого?</w:t>
      </w:r>
    </w:p>
    <w:p>
      <w:pPr/>
      <w:r>
        <w:rPr/>
        <w:t xml:space="preserve">За мене...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Вийшла заміж — Михайло Білецький</dc:title>
  <dc:description/>
  <dc:subject/>
  <cp:keywords/>
  <cp:category/>
  <cp:lastModifiedBy/>
  <dcterms:created xsi:type="dcterms:W3CDTF">2025-01-21T09:01:48+00:00</dcterms:created>
  <dcterms:modified xsi:type="dcterms:W3CDTF">2025-01-21T09:01:48+00:00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