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 книги "Вересень"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Свідзінський</w:t>
      </w:r>
    </w:p>
    <w:p>
      <w:pPr/>
      <w:r>
        <w:rPr/>
        <w:t xml:space="preserve">Біла пушинка пливе над сіножаттю – легке суденце,</w:t>
      </w:r>
    </w:p>
    <w:p>
      <w:pPr/>
      <w:r>
        <w:rPr/>
        <w:t xml:space="preserve">Несене струменем вітру, куди забажає недбалий.</w:t>
      </w:r>
    </w:p>
    <w:p>
      <w:pPr/>
      <w:r>
        <w:rPr/>
        <w:t xml:space="preserve">Десять одного гнізда промінясто розходиться щоглів;</w:t>
      </w:r>
    </w:p>
    <w:p>
      <w:pPr/>
      <w:r>
        <w:rPr/>
        <w:t xml:space="preserve">Отже, нема ні стерна, ні весла. Та й навіщо їм бути?</w:t>
      </w:r>
    </w:p>
    <w:p>
      <w:pPr/>
      <w:r>
        <w:rPr/>
        <w:t xml:space="preserve">Чи на південь, чи на північ, чи в іншу країну летіти,</w:t>
      </w:r>
    </w:p>
    <w:p>
      <w:pPr/>
      <w:r>
        <w:rPr/>
        <w:t xml:space="preserve">Біла пушинка за те не турбує. Знялась куди-луча</w:t>
      </w:r>
    </w:p>
    <w:p>
      <w:pPr/>
      <w:r>
        <w:rPr/>
        <w:t xml:space="preserve">Гордо пливе корабель, до завзятого бою готовий.</w:t>
      </w:r>
    </w:p>
    <w:p>
      <w:pPr/>
      <w:r>
        <w:rPr/>
        <w:t xml:space="preserve">Тільки ж війська на нім, що одно непомітне зеренце.</w:t>
      </w:r>
    </w:p>
    <w:p>
      <w:pPr/>
      <w:r>
        <w:rPr/>
        <w:t xml:space="preserve">Буде пливти і пливти, аж зронивши натомлені крила,</w:t>
      </w:r>
    </w:p>
    <w:p>
      <w:pPr/>
      <w:r>
        <w:rPr/>
        <w:t xml:space="preserve">Десь її вітер зневолить упасти в гущавину травну.</w:t>
      </w:r>
    </w:p>
    <w:p>
      <w:pPr/>
      <w:r>
        <w:rPr/>
        <w:t xml:space="preserve">Там і лежатиме нишком, підступний притаєвий ворог.</w:t>
      </w:r>
    </w:p>
    <w:p>
      <w:pPr/>
      <w:r>
        <w:rPr/>
        <w:t xml:space="preserve">Хмари, повні вологи холодної. Потім надовго</w:t>
      </w:r>
    </w:p>
    <w:p>
      <w:pPr/>
      <w:r>
        <w:rPr/>
        <w:t xml:space="preserve">Ляже зима непорушна. Та день неминучий настане,</w:t>
      </w:r>
    </w:p>
    <w:p>
      <w:pPr/>
      <w:r>
        <w:rPr/>
        <w:t xml:space="preserve">Кинеться сніг, загурчить, затуркоче. І кільчик тоненький</w:t>
      </w:r>
    </w:p>
    <w:p>
      <w:pPr/>
      <w:r>
        <w:rPr/>
        <w:t xml:space="preserve">Він до трави молодої тулитися боязко буде.</w:t>
      </w:r>
    </w:p>
    <w:p>
      <w:pPr/>
      <w:r>
        <w:rPr/>
        <w:t xml:space="preserve">Голову потім підвівши, упевнено гляне круг себе.</w:t>
      </w:r>
    </w:p>
    <w:p>
      <w:pPr/>
      <w:r>
        <w:rPr/>
        <w:t xml:space="preserve">"Буду владати цією країною. Чуєте, трави?</w:t>
      </w:r>
    </w:p>
    <w:p>
      <w:pPr/>
      <w:r>
        <w:rPr/>
        <w:t xml:space="preserve">Тут розцвіту, розхилюся, розсію потужний нащадок.</w:t>
      </w:r>
    </w:p>
    <w:p>
      <w:pPr/>
      <w:r>
        <w:rPr/>
        <w:t xml:space="preserve">Слово незламне моє. Зачувайте, готуйтесь до бою".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 книги "Вересень" — Володимир Свідзінський</dc:title>
  <dc:description/>
  <dc:subject/>
  <cp:keywords/>
  <cp:category/>
  <cp:lastModifiedBy/>
  <dcterms:created xsi:type="dcterms:W3CDTF">2025-01-21T08:42:53+00:00</dcterms:created>
  <dcterms:modified xsi:type="dcterms:W3CDTF">2025-01-21T08:42:53+00:00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