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довго шукав я живущої води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І довго шукав я живущої води,</w:t>
      </w:r>
    </w:p>
    <w:p>
      <w:pPr/>
      <w:r>
        <w:rPr/>
        <w:t xml:space="preserve">Аж повісила мені дуплината верба:</w:t>
      </w:r>
    </w:p>
    <w:p>
      <w:pPr/>
      <w:r>
        <w:rPr/>
        <w:t xml:space="preserve">“Живої води нема на землі,</w:t>
      </w:r>
    </w:p>
    <w:p>
      <w:pPr/>
      <w:r>
        <w:rPr/>
        <w:t xml:space="preserve">А як зугарний дійти, поспитай у сонця”.</w:t>
      </w:r>
    </w:p>
    <w:p>
      <w:pPr/>
    </w:p>
    <w:p>
      <w:pPr/>
      <w:r>
        <w:rPr/>
        <w:t xml:space="preserve">І я знайшов неходжені дороги,</w:t>
      </w:r>
    </w:p>
    <w:p>
      <w:pPr/>
      <w:r>
        <w:rPr/>
        <w:t xml:space="preserve">Передався за гори з голубими верхами</w:t>
      </w:r>
    </w:p>
    <w:p>
      <w:pPr/>
      <w:r>
        <w:rPr/>
        <w:t xml:space="preserve">І вийшов на долину, де з кожної скелі,</w:t>
      </w:r>
    </w:p>
    <w:p>
      <w:pPr/>
      <w:r>
        <w:rPr/>
        <w:t xml:space="preserve">З кожного каменя журкотіло світло.</w:t>
      </w:r>
    </w:p>
    <w:p>
      <w:pPr/>
      <w:r>
        <w:rPr/>
        <w:t xml:space="preserve">Там бавилися молоді веселки,</w:t>
      </w:r>
    </w:p>
    <w:p>
      <w:pPr/>
      <w:r>
        <w:rPr/>
        <w:t xml:space="preserve">Єднаючи семиполум’яним поясом</w:t>
      </w:r>
    </w:p>
    <w:p>
      <w:pPr/>
      <w:r>
        <w:rPr/>
        <w:t xml:space="preserve">Праві руки, піднесені вгору.</w:t>
      </w:r>
    </w:p>
    <w:p>
      <w:pPr/>
      <w:r>
        <w:rPr/>
        <w:t xml:space="preserve">Осторонь лежав кострубатий грім,</w:t>
      </w:r>
    </w:p>
    <w:p>
      <w:pPr/>
      <w:r>
        <w:rPr/>
        <w:t xml:space="preserve">Схожий на викорчуваний зглибока пень.</w:t>
      </w:r>
    </w:p>
    <w:p>
      <w:pPr/>
      <w:r>
        <w:rPr/>
        <w:t xml:space="preserve">Мужні грози нахилялися, як женці,</w:t>
      </w:r>
    </w:p>
    <w:p>
      <w:pPr/>
      <w:r>
        <w:rPr/>
        <w:t xml:space="preserve">В’яжучи перевеслами жмутки блискавиць.</w:t>
      </w:r>
    </w:p>
    <w:p>
      <w:pPr/>
      <w:r>
        <w:rPr/>
        <w:t xml:space="preserve">Із-за дерева випорснув побігущий дощ</w:t>
      </w:r>
    </w:p>
    <w:p>
      <w:pPr/>
      <w:r>
        <w:rPr/>
        <w:t xml:space="preserve">І оббризкав мене з золотої лійки.</w:t>
      </w:r>
    </w:p>
    <w:p>
      <w:pPr/>
      <w:r>
        <w:rPr/>
        <w:t xml:space="preserve">Сніг лежав, пухнастий, як росомаха,</w:t>
      </w:r>
    </w:p>
    <w:p>
      <w:pPr/>
      <w:r>
        <w:rPr/>
        <w:t xml:space="preserve">Ліниво витягши дебелі лапи.</w:t>
      </w:r>
    </w:p>
    <w:p>
      <w:pPr/>
      <w:r>
        <w:rPr/>
        <w:t xml:space="preserve">Я пройшов недалеко – він не звів голови.</w:t>
      </w:r>
    </w:p>
    <w:p>
      <w:pPr/>
      <w:r>
        <w:rPr/>
        <w:t xml:space="preserve">На придолинку, в саду, я побачив сонце,</w:t>
      </w:r>
    </w:p>
    <w:p>
      <w:pPr/>
      <w:r>
        <w:rPr/>
        <w:t xml:space="preserve">В одежі, синішій від стиглої ожини,</w:t>
      </w:r>
    </w:p>
    <w:p>
      <w:pPr/>
      <w:r>
        <w:rPr/>
        <w:t xml:space="preserve">Сонце спочивало на білому камені,</w:t>
      </w:r>
    </w:p>
    <w:p>
      <w:pPr/>
      <w:r>
        <w:rPr/>
        <w:t xml:space="preserve">Серед заростів ласкавої сон-трави.</w:t>
      </w:r>
    </w:p>
    <w:p>
      <w:pPr/>
      <w:r>
        <w:rPr/>
        <w:t xml:space="preserve">Я сказав несміливо: “Сонце, сонце!</w:t>
      </w:r>
    </w:p>
    <w:p>
      <w:pPr/>
      <w:r>
        <w:rPr/>
        <w:t xml:space="preserve">Уділи мені живущої води,</w:t>
      </w:r>
    </w:p>
    <w:p>
      <w:pPr/>
      <w:r>
        <w:rPr/>
        <w:t xml:space="preserve">Бо моя подруга стала землею,</w:t>
      </w:r>
    </w:p>
    <w:p>
      <w:pPr/>
      <w:r>
        <w:rPr/>
        <w:t xml:space="preserve">І я не знаю, як її оживити”.</w:t>
      </w:r>
    </w:p>
    <w:p>
      <w:pPr/>
      <w:r>
        <w:rPr/>
        <w:t xml:space="preserve">Сонце подумало й відказало сумно:</w:t>
      </w:r>
    </w:p>
    <w:p>
      <w:pPr/>
      <w:r>
        <w:rPr/>
        <w:t xml:space="preserve">“Живої води нема на землі,</w:t>
      </w:r>
    </w:p>
    <w:p>
      <w:pPr/>
      <w:r>
        <w:rPr/>
        <w:t xml:space="preserve">Та нема ж її і в великому світі.</w:t>
      </w:r>
    </w:p>
    <w:p>
      <w:pPr/>
      <w:r>
        <w:rPr/>
        <w:t xml:space="preserve">Я само посилаю дітей своїх</w:t>
      </w:r>
    </w:p>
    <w:p>
      <w:pPr/>
      <w:r>
        <w:rPr/>
        <w:t xml:space="preserve">По живущу воду в глибокі неба,</w:t>
      </w:r>
    </w:p>
    <w:p>
      <w:pPr/>
      <w:r>
        <w:rPr/>
        <w:t xml:space="preserve">Вони розійшлись, і ніхто не вернувся,</w:t>
      </w:r>
    </w:p>
    <w:p>
      <w:pPr/>
      <w:r>
        <w:rPr/>
        <w:t xml:space="preserve">Тільки гроби їх світліють на темряві.</w:t>
      </w:r>
    </w:p>
    <w:p>
      <w:pPr/>
      <w:r>
        <w:rPr/>
        <w:t xml:space="preserve">Уже ж бо і не в початку цвітіння,</w:t>
      </w:r>
    </w:p>
    <w:p>
      <w:pPr/>
      <w:r>
        <w:rPr/>
        <w:t xml:space="preserve">Уже й мені не великий час красувати.</w:t>
      </w:r>
    </w:p>
    <w:p>
      <w:pPr/>
      <w:r>
        <w:rPr/>
        <w:t xml:space="preserve">Тепер жовтію, далі зчевонію,</w:t>
      </w:r>
    </w:p>
    <w:p>
      <w:pPr/>
      <w:r>
        <w:rPr/>
        <w:t xml:space="preserve">А тоді умру, і стане тихо в світі.</w:t>
      </w:r>
    </w:p>
    <w:p>
      <w:pPr/>
      <w:r>
        <w:rPr/>
        <w:t xml:space="preserve">Вернися ж додому, не шукай пусто,</w:t>
      </w:r>
    </w:p>
    <w:p>
      <w:pPr/>
      <w:r>
        <w:rPr/>
        <w:t xml:space="preserve">Милої дружини не сподійся оживити”.</w:t>
      </w:r>
    </w:p>
    <w:p>
      <w:pPr/>
      <w:r>
        <w:rPr/>
        <w:t xml:space="preserve">Сонце замовкло – і все засмутилось.</w:t>
      </w:r>
    </w:p>
    <w:p>
      <w:pPr/>
      <w:r>
        <w:rPr/>
        <w:t xml:space="preserve">Мужні грози похилили голови,</w:t>
      </w:r>
    </w:p>
    <w:p>
      <w:pPr/>
      <w:r>
        <w:rPr/>
        <w:t xml:space="preserve">Веселий дощ зронив свою лійку,</w:t>
      </w:r>
    </w:p>
    <w:p>
      <w:pPr/>
      <w:r>
        <w:rPr/>
        <w:t xml:space="preserve">Лінивий сніг зітхнув і зажмурив очі,</w:t>
      </w:r>
    </w:p>
    <w:p>
      <w:pPr/>
      <w:r>
        <w:rPr/>
        <w:t xml:space="preserve">В невідущі веселки збилися на галяві,</w:t>
      </w:r>
    </w:p>
    <w:p>
      <w:pPr/>
      <w:r>
        <w:rPr/>
        <w:t xml:space="preserve">Як рій наполоханих голубок.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довго шукав я живущої води — Володимир Свідзінський</dc:title>
  <dc:description/>
  <dc:subject/>
  <cp:keywords/>
  <cp:category/>
  <cp:lastModifiedBy/>
  <dcterms:created xsi:type="dcterms:W3CDTF">2025-01-21T08:35:05+00:00</dcterms:created>
  <dcterms:modified xsi:type="dcterms:W3CDTF">2025-01-21T08:35:05+00:00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