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заліску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На тихім заліску — там день пливе, як сон…</w:t>
      </w:r>
    </w:p>
    <w:p>
      <w:pPr/>
      <w:r>
        <w:rPr/>
        <w:t xml:space="preserve">Бринять, дзигочуть мух повітряні загони,</w:t>
      </w:r>
    </w:p>
    <w:p>
      <w:pPr/>
      <w:r>
        <w:rPr/>
        <w:t xml:space="preserve">І коників сюрчать невидні легіони,</w:t>
      </w:r>
    </w:p>
    <w:p>
      <w:pPr/>
      <w:r>
        <w:rPr/>
        <w:t xml:space="preserve">І золотий літає махаон.</w:t>
      </w:r>
    </w:p>
    <w:p>
      <w:pPr/>
    </w:p>
    <w:p>
      <w:pPr/>
      <w:r>
        <w:rPr/>
        <w:t xml:space="preserve">Вгорі — небес прозірчасті затони;</w:t>
      </w:r>
    </w:p>
    <w:p>
      <w:pPr/>
      <w:r>
        <w:rPr/>
        <w:t xml:space="preserve">І сонце, там поставивши свій трон,</w:t>
      </w:r>
    </w:p>
    <w:p>
      <w:pPr/>
      <w:r>
        <w:rPr/>
        <w:t xml:space="preserve">Огнем пронизує ставних дубів корони</w:t>
      </w:r>
    </w:p>
    <w:p>
      <w:pPr/>
      <w:r>
        <w:rPr/>
        <w:t xml:space="preserve">І все захоплює в томливий свій полон.</w:t>
      </w:r>
    </w:p>
    <w:p>
      <w:pPr/>
    </w:p>
    <w:p>
      <w:pPr/>
      <w:r>
        <w:rPr/>
        <w:t xml:space="preserve">І любо там південною порою,</w:t>
      </w:r>
    </w:p>
    <w:p>
      <w:pPr/>
      <w:r>
        <w:rPr/>
        <w:t xml:space="preserve">З утоми млосної припавши самотою</w:t>
      </w:r>
    </w:p>
    <w:p>
      <w:pPr/>
      <w:r>
        <w:rPr/>
        <w:t xml:space="preserve">До лона свіжого пахучої землі,</w:t>
      </w:r>
    </w:p>
    <w:p>
      <w:pPr/>
    </w:p>
    <w:p>
      <w:pPr/>
      <w:r>
        <w:rPr/>
        <w:t xml:space="preserve">Розплинутись в якійсь гарячій млі</w:t>
      </w:r>
    </w:p>
    <w:p>
      <w:pPr/>
      <w:r>
        <w:rPr/>
        <w:t xml:space="preserve">І, поринаючи в солодке забування,</w:t>
      </w:r>
    </w:p>
    <w:p>
      <w:pPr/>
      <w:r>
        <w:rPr/>
        <w:t xml:space="preserve">Віддатись маренням самотнього кохання.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заліску — Володимир Свідзінський</dc:title>
  <dc:description/>
  <dc:subject/>
  <cp:keywords/>
  <cp:category/>
  <cp:lastModifiedBy/>
  <dcterms:created xsi:type="dcterms:W3CDTF">2025-01-21T08:40:36+00:00</dcterms:created>
  <dcterms:modified xsi:type="dcterms:W3CDTF">2025-01-21T08:40:36+00:00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