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Цілий день палючий 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Цілий день палючий вітер,</w:t>
      </w:r>
    </w:p>
    <w:p>
      <w:pPr/>
      <w:r>
        <w:rPr/>
        <w:t xml:space="preserve">Буйний суховій…</w:t>
      </w:r>
    </w:p>
    <w:p>
      <w:pPr/>
      <w:r>
        <w:rPr/>
        <w:t xml:space="preserve">Цілий день перед очима</w:t>
      </w:r>
    </w:p>
    <w:p>
      <w:pPr/>
      <w:r>
        <w:rPr/>
        <w:t xml:space="preserve">Милий образ твій.</w:t>
      </w:r>
    </w:p>
    <w:p>
      <w:pPr/>
    </w:p>
    <w:p>
      <w:pPr/>
      <w:r>
        <w:rPr/>
        <w:t xml:space="preserve">На південнім краї неба</w:t>
      </w:r>
    </w:p>
    <w:p>
      <w:pPr/>
      <w:r>
        <w:rPr/>
        <w:t xml:space="preserve">Сріблястий туман…</w:t>
      </w:r>
    </w:p>
    <w:p>
      <w:pPr/>
      <w:r>
        <w:rPr/>
        <w:t xml:space="preserve">Ой тумане-безумане,</w:t>
      </w:r>
    </w:p>
    <w:p>
      <w:pPr/>
      <w:r>
        <w:rPr/>
        <w:t xml:space="preserve">Сам я безуман!</w:t>
      </w:r>
    </w:p>
    <w:p>
      <w:pPr/>
    </w:p>
    <w:p>
      <w:pPr/>
      <w:r>
        <w:rPr/>
        <w:t xml:space="preserve">На межі гарячій ляжу,</w:t>
      </w:r>
    </w:p>
    <w:p>
      <w:pPr/>
      <w:r>
        <w:rPr/>
        <w:t xml:space="preserve">Очі затулю…</w:t>
      </w:r>
    </w:p>
    <w:p>
      <w:pPr/>
      <w:r>
        <w:rPr/>
        <w:t xml:space="preserve">Ой коли б ти, мила, знала,</w:t>
      </w:r>
    </w:p>
    <w:p>
      <w:pPr/>
      <w:r>
        <w:rPr/>
        <w:t xml:space="preserve">Як тебе люблю!</w:t>
      </w:r>
    </w:p>
    <w:p>
      <w:pPr/>
    </w:p>
    <w:p>
      <w:pPr/>
      <w:r>
        <w:rPr/>
        <w:t xml:space="preserve">Надо мною вітер хилить</w:t>
      </w:r>
    </w:p>
    <w:p>
      <w:pPr/>
      <w:r>
        <w:rPr/>
        <w:t xml:space="preserve">Жовтії жита…</w:t>
      </w:r>
    </w:p>
    <w:p>
      <w:pPr/>
      <w:r>
        <w:rPr/>
        <w:t xml:space="preserve">Чи то сонце так цілує,</w:t>
      </w:r>
    </w:p>
    <w:p>
      <w:pPr/>
      <w:r>
        <w:rPr/>
        <w:t xml:space="preserve">Чи твої уста?</w:t>
      </w:r>
    </w:p>
    <w:p>
      <w:pPr/>
    </w:p>
    <w:p>
      <w:pPr/>
      <w:r>
        <w:rPr/>
        <w:t xml:space="preserve">Ох, як солодко заснути</w:t>
      </w:r>
    </w:p>
    <w:p>
      <w:pPr/>
      <w:r>
        <w:rPr/>
        <w:t xml:space="preserve">В золотому сні…</w:t>
      </w:r>
    </w:p>
    <w:p>
      <w:pPr/>
      <w:r>
        <w:rPr/>
        <w:t xml:space="preserve">То колосся чи миленька</w:t>
      </w:r>
    </w:p>
    <w:p>
      <w:pPr/>
      <w:r>
        <w:rPr/>
        <w:t xml:space="preserve">Шепче щось мені?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Цілий день палючий вітер — Володимир Свідзінський</dc:title>
  <dc:description/>
  <dc:subject/>
  <cp:keywords/>
  <cp:category/>
  <cp:lastModifiedBy/>
  <dcterms:created xsi:type="dcterms:W3CDTF">2025-01-21T08:42:51+00:00</dcterms:created>
  <dcterms:modified xsi:type="dcterms:W3CDTF">2025-01-21T08:42:51+00:00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