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Вже з дерева життя мойого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Вже з дерева життя мойого</w:t>
      </w:r>
    </w:p>
    <w:p>
      <w:pPr/>
      <w:r>
        <w:rPr/>
        <w:t xml:space="preserve">Пожовклий лист паде,</w:t>
      </w:r>
    </w:p>
    <w:p>
      <w:pPr/>
      <w:r>
        <w:rPr/>
        <w:t xml:space="preserve">А черга днів безперестанно</w:t>
      </w:r>
    </w:p>
    <w:p>
      <w:pPr/>
      <w:r>
        <w:rPr/>
        <w:t xml:space="preserve">До тайних меж веде.</w:t>
      </w:r>
    </w:p>
    <w:p>
      <w:pPr/>
    </w:p>
    <w:p>
      <w:pPr/>
      <w:r>
        <w:rPr/>
        <w:t xml:space="preserve">Прийду, прийду в країну мертву,</w:t>
      </w:r>
    </w:p>
    <w:p>
      <w:pPr/>
      <w:r>
        <w:rPr/>
        <w:t xml:space="preserve">До мертвих берегів,</w:t>
      </w:r>
    </w:p>
    <w:p>
      <w:pPr/>
      <w:r>
        <w:rPr/>
        <w:t xml:space="preserve">І обведу глибоким зором</w:t>
      </w:r>
    </w:p>
    <w:p>
      <w:pPr/>
      <w:r>
        <w:rPr/>
        <w:t xml:space="preserve">Пустелю без країв.</w:t>
      </w:r>
    </w:p>
    <w:p>
      <w:pPr/>
    </w:p>
    <w:p>
      <w:pPr/>
      <w:r>
        <w:rPr/>
        <w:t xml:space="preserve">Не буде день, і ніч не буде,</w:t>
      </w:r>
    </w:p>
    <w:p>
      <w:pPr/>
      <w:r>
        <w:rPr/>
        <w:t xml:space="preserve">А присмерки і сум.</w:t>
      </w:r>
    </w:p>
    <w:p>
      <w:pPr/>
      <w:r>
        <w:rPr/>
        <w:t xml:space="preserve">І слух напружений уловить</w:t>
      </w:r>
    </w:p>
    <w:p>
      <w:pPr/>
      <w:r>
        <w:rPr/>
        <w:t xml:space="preserve">Лиш моря вічний шум.</w:t>
      </w:r>
    </w:p>
    <w:p>
      <w:pPr/>
    </w:p>
    <w:p>
      <w:pPr/>
      <w:r>
        <w:rPr/>
        <w:t xml:space="preserve">І зблизяться холодні тіні,</w:t>
      </w:r>
    </w:p>
    <w:p>
      <w:pPr/>
      <w:r>
        <w:rPr/>
        <w:t xml:space="preserve">І гляну, і без слів</w:t>
      </w:r>
    </w:p>
    <w:p>
      <w:pPr/>
      <w:r>
        <w:rPr/>
        <w:t xml:space="preserve">Пізнаю я з очей безодніх</w:t>
      </w:r>
    </w:p>
    <w:p>
      <w:pPr/>
      <w:r>
        <w:rPr/>
        <w:t xml:space="preserve">Страшний тягар віків.</w:t>
      </w:r>
    </w:p>
    <w:p>
      <w:pPr/>
    </w:p>
    <w:p>
      <w:pPr/>
      <w:r>
        <w:rPr/>
        <w:t xml:space="preserve">І, як туман, вони схитнуться</w:t>
      </w:r>
    </w:p>
    <w:p>
      <w:pPr/>
      <w:r>
        <w:rPr/>
        <w:t xml:space="preserve">І тихо одійдуть;</w:t>
      </w:r>
    </w:p>
    <w:p>
      <w:pPr/>
      <w:r>
        <w:rPr/>
        <w:t xml:space="preserve">І буде на човні невільнім</w:t>
      </w:r>
    </w:p>
    <w:p>
      <w:pPr/>
      <w:r>
        <w:rPr/>
        <w:t xml:space="preserve">Моя остання путь.</w:t>
      </w:r>
    </w:p>
    <w:p>
      <w:pPr/>
    </w:p>
    <w:p>
      <w:pPr/>
      <w:r>
        <w:rPr/>
        <w:t xml:space="preserve">Десь упадуть безсилі сльози,</w:t>
      </w:r>
    </w:p>
    <w:p>
      <w:pPr/>
      <w:r>
        <w:rPr/>
        <w:t xml:space="preserve">Як роси на траву,</w:t>
      </w:r>
    </w:p>
    <w:p>
      <w:pPr/>
      <w:r>
        <w:rPr/>
        <w:t xml:space="preserve">А я в той час в далекім морі</w:t>
      </w:r>
    </w:p>
    <w:p>
      <w:pPr/>
      <w:r>
        <w:rPr/>
        <w:t xml:space="preserve">У безвість попливу.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Вже з дерева життя мойого — Володимир Свідзінський</dc:title>
  <dc:description/>
  <dc:subject/>
  <cp:keywords/>
  <cp:category/>
  <cp:lastModifiedBy/>
  <dcterms:created xsi:type="dcterms:W3CDTF">2025-01-21T07:48:58+00:00</dcterms:created>
  <dcterms:modified xsi:type="dcterms:W3CDTF">2025-01-21T07:48:58+00:00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