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прийшла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Вона прийшла. Іде лісами.</w:t>
      </w:r>
    </w:p>
    <w:p>
      <w:pPr/>
      <w:r>
        <w:rPr/>
        <w:t xml:space="preserve">А вже давно зів’яло все,</w:t>
      </w:r>
    </w:p>
    <w:p>
      <w:pPr/>
      <w:r>
        <w:rPr/>
        <w:t xml:space="preserve">О скільки ніжности і жалю</w:t>
      </w:r>
    </w:p>
    <w:p>
      <w:pPr/>
      <w:r>
        <w:rPr/>
        <w:t xml:space="preserve">Вона в душі своїй несе.</w:t>
      </w:r>
    </w:p>
    <w:p>
      <w:pPr/>
    </w:p>
    <w:p>
      <w:pPr/>
      <w:r>
        <w:rPr/>
        <w:t xml:space="preserve">Побачила клен-древо журне,</w:t>
      </w:r>
    </w:p>
    <w:p>
      <w:pPr/>
      <w:r>
        <w:rPr/>
        <w:t xml:space="preserve">І зупинилась перед ним,</w:t>
      </w:r>
    </w:p>
    <w:p>
      <w:pPr/>
      <w:r>
        <w:rPr/>
        <w:t xml:space="preserve">І доторкнулася рукою:</w:t>
      </w:r>
    </w:p>
    <w:p>
      <w:pPr/>
      <w:r>
        <w:rPr/>
        <w:t xml:space="preserve">"Будь на вмиранню золотим".</w:t>
      </w:r>
    </w:p>
    <w:p>
      <w:pPr/>
    </w:p>
    <w:p>
      <w:pPr/>
      <w:r>
        <w:rPr/>
        <w:t xml:space="preserve">Угледіла калину в гаї…</w:t>
      </w:r>
    </w:p>
    <w:p>
      <w:pPr/>
      <w:r>
        <w:rPr/>
        <w:t xml:space="preserve">Додолу тихо капле кров.</w:t>
      </w:r>
    </w:p>
    <w:p>
      <w:pPr/>
      <w:r>
        <w:rPr/>
        <w:t xml:space="preserve">"Засни, забудь… Най квітне щастям</w:t>
      </w:r>
    </w:p>
    <w:p>
      <w:pPr/>
      <w:r>
        <w:rPr/>
        <w:t xml:space="preserve">У білих снах твоя любов".</w:t>
      </w:r>
    </w:p>
    <w:p>
      <w:pPr/>
    </w:p>
    <w:p>
      <w:pPr/>
      <w:r>
        <w:rPr/>
        <w:t xml:space="preserve">А небо сіре мла вкриває.</w:t>
      </w:r>
    </w:p>
    <w:p>
      <w:pPr/>
      <w:r>
        <w:rPr/>
        <w:t xml:space="preserve">На всім лежить холодна тінь,</w:t>
      </w:r>
    </w:p>
    <w:p>
      <w:pPr/>
      <w:r>
        <w:rPr/>
        <w:t xml:space="preserve">І тихо, тихо. Лиш синиці</w:t>
      </w:r>
    </w:p>
    <w:p>
      <w:pPr/>
      <w:r>
        <w:rPr/>
        <w:t xml:space="preserve">Кують сріблясте "пінь-пінь-пінь".</w:t>
      </w:r>
    </w:p>
    <w:p>
      <w:pPr/>
    </w:p>
    <w:p>
      <w:pPr/>
      <w:r>
        <w:rPr/>
        <w:t xml:space="preserve">І прихилилась до берізки,</w:t>
      </w:r>
    </w:p>
    <w:p>
      <w:pPr/>
      <w:r>
        <w:rPr/>
        <w:t xml:space="preserve">І скорбно дивиться в поля.</w:t>
      </w:r>
    </w:p>
    <w:p>
      <w:pPr/>
      <w:r>
        <w:rPr/>
        <w:t xml:space="preserve">"Люблю, люблю. О Боже милий,</w:t>
      </w:r>
    </w:p>
    <w:p>
      <w:pPr/>
      <w:r>
        <w:rPr/>
        <w:t xml:space="preserve">Яка сумна твоя земля!"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прийшла — Володимир Свідзінський</dc:title>
  <dc:description/>
  <dc:subject/>
  <cp:keywords/>
  <cp:category/>
  <cp:lastModifiedBy/>
  <dcterms:created xsi:type="dcterms:W3CDTF">2025-01-21T08:11:39+00:00</dcterms:created>
  <dcterms:modified xsi:type="dcterms:W3CDTF">2025-01-21T08:11:39+00:00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