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Боже, не дай загубити ключі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О Боже, не дай загубити ключі</w:t>
      </w:r>
    </w:p>
    <w:p>
      <w:pPr/>
      <w:r>
        <w:rPr/>
        <w:t xml:space="preserve">Від сонця, від серця Твого огняного,</w:t>
      </w:r>
    </w:p>
    <w:p>
      <w:pPr/>
      <w:r>
        <w:rPr/>
        <w:t xml:space="preserve">Бо тяжко і страшно вночі</w:t>
      </w:r>
    </w:p>
    <w:p>
      <w:pPr/>
      <w:r>
        <w:rPr/>
        <w:t xml:space="preserve">У кривавому хаосі світу земного.</w:t>
      </w:r>
    </w:p>
    <w:p>
      <w:pPr/>
    </w:p>
    <w:p>
      <w:pPr/>
      <w:r>
        <w:rPr/>
        <w:t xml:space="preserve">Але дай, щоб духовний мій зір</w:t>
      </w:r>
    </w:p>
    <w:p>
      <w:pPr/>
      <w:r>
        <w:rPr/>
        <w:t xml:space="preserve">Убачав перед себе щохвилі,</w:t>
      </w:r>
    </w:p>
    <w:p>
      <w:pPr/>
      <w:r>
        <w:rPr/>
        <w:t xml:space="preserve">Як пасмо сіяючих гір,</w:t>
      </w:r>
    </w:p>
    <w:p>
      <w:pPr/>
      <w:r>
        <w:rPr/>
        <w:t xml:space="preserve">Верховини Твоєї одвічної цілі.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Боже, не дай загубити ключі — Володимир Свідзінський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