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Тече берізка</w:t>
      </w:r>
    </w:p>
    <w:p>
      <w:pPr/>
      <w:r>
        <w:rPr/>
        <w:t xml:space="preserve">Тремтячим блиском,</w:t>
      </w:r>
    </w:p>
    <w:p>
      <w:pPr/>
      <w:r>
        <w:rPr/>
        <w:t xml:space="preserve">За буйним вітром</w:t>
      </w:r>
    </w:p>
    <w:p>
      <w:pPr/>
      <w:r>
        <w:rPr/>
        <w:t xml:space="preserve">Простягши гілля;</w:t>
      </w:r>
    </w:p>
    <w:p>
      <w:pPr/>
      <w:r>
        <w:rPr/>
        <w:t xml:space="preserve">Могучі клени</w:t>
      </w:r>
    </w:p>
    <w:p>
      <w:pPr/>
      <w:r>
        <w:rPr/>
        <w:t xml:space="preserve">Свій шум зелений</w:t>
      </w:r>
    </w:p>
    <w:p>
      <w:pPr/>
      <w:r>
        <w:rPr/>
        <w:t xml:space="preserve">Бурхливо клонять</w:t>
      </w:r>
    </w:p>
    <w:p>
      <w:pPr/>
      <w:r>
        <w:rPr/>
        <w:t xml:space="preserve">На свіже зілля.</w:t>
      </w:r>
    </w:p>
    <w:p>
      <w:pPr/>
    </w:p>
    <w:p>
      <w:pPr/>
      <w:r>
        <w:rPr/>
        <w:t xml:space="preserve">А буйне збіжжя</w:t>
      </w:r>
    </w:p>
    <w:p>
      <w:pPr/>
      <w:r>
        <w:rPr/>
        <w:t xml:space="preserve">Аж до обніжжя</w:t>
      </w:r>
    </w:p>
    <w:p>
      <w:pPr/>
      <w:r>
        <w:rPr/>
        <w:t xml:space="preserve">Горбів далеких</w:t>
      </w:r>
    </w:p>
    <w:p>
      <w:pPr/>
      <w:r>
        <w:rPr/>
        <w:t xml:space="preserve">Кипить розливне,</w:t>
      </w:r>
    </w:p>
    <w:p>
      <w:pPr/>
      <w:r>
        <w:rPr/>
        <w:t xml:space="preserve">І все, здається,</w:t>
      </w:r>
    </w:p>
    <w:p>
      <w:pPr/>
      <w:r>
        <w:rPr/>
        <w:t xml:space="preserve">Біжить, сміється</w:t>
      </w:r>
    </w:p>
    <w:p>
      <w:pPr/>
      <w:r>
        <w:rPr/>
        <w:t xml:space="preserve">У слід блакитний,</w:t>
      </w:r>
    </w:p>
    <w:p>
      <w:pPr/>
      <w:r>
        <w:rPr/>
        <w:t xml:space="preserve">За днем поривним.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Володимир Свідзінський</dc:title>
  <dc:description/>
  <dc:subject/>
  <cp:keywords/>
  <cp:category/>
  <cp:lastModifiedBy/>
  <dcterms:created xsi:type="dcterms:W3CDTF">2025-01-21T08:11:38+00:00</dcterms:created>
  <dcterms:modified xsi:type="dcterms:W3CDTF">2025-01-21T08:11:38+00:00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