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1</w:t>
      </w:r>
    </w:p>
    <w:p>
      <w:pPr/>
    </w:p>
    <w:p>
      <w:pPr/>
      <w:r>
        <w:rPr/>
        <w:t xml:space="preserve">За гаєм, гаєм,</w:t>
      </w:r>
    </w:p>
    <w:p>
      <w:pPr/>
      <w:r>
        <w:rPr/>
        <w:t xml:space="preserve">За деревами</w:t>
      </w:r>
    </w:p>
    <w:p>
      <w:pPr/>
      <w:r>
        <w:rPr/>
        <w:t xml:space="preserve">Кують морози</w:t>
      </w:r>
    </w:p>
    <w:p>
      <w:pPr/>
      <w:r>
        <w:rPr/>
        <w:t xml:space="preserve">Поломну зброю,</w:t>
      </w:r>
    </w:p>
    <w:p>
      <w:pPr/>
      <w:r>
        <w:rPr/>
        <w:t xml:space="preserve">Поломну зброю —</w:t>
      </w:r>
    </w:p>
    <w:p>
      <w:pPr/>
      <w:r>
        <w:rPr/>
        <w:t xml:space="preserve">Мечі огнисті,</w:t>
      </w:r>
    </w:p>
    <w:p>
      <w:pPr/>
      <w:r>
        <w:rPr/>
        <w:t xml:space="preserve">А в гаю тихо.</w:t>
      </w:r>
    </w:p>
    <w:p>
      <w:pPr/>
      <w:r>
        <w:rPr/>
        <w:t xml:space="preserve">Заячі лапки</w:t>
      </w:r>
    </w:p>
    <w:p>
      <w:pPr/>
      <w:r>
        <w:rPr/>
        <w:t xml:space="preserve">В пухкій пороші</w:t>
      </w:r>
    </w:p>
    <w:p>
      <w:pPr/>
      <w:r>
        <w:rPr/>
        <w:t xml:space="preserve">Слід проснували,</w:t>
      </w:r>
    </w:p>
    <w:p>
      <w:pPr/>
      <w:r>
        <w:rPr/>
        <w:t xml:space="preserve">Сосонки темні,</w:t>
      </w:r>
    </w:p>
    <w:p>
      <w:pPr/>
      <w:r>
        <w:rPr/>
        <w:t xml:space="preserve">Як ті чернички,</w:t>
      </w:r>
    </w:p>
    <w:p>
      <w:pPr/>
      <w:r>
        <w:rPr/>
        <w:t xml:space="preserve">Струнко і строго</w:t>
      </w:r>
    </w:p>
    <w:p>
      <w:pPr/>
      <w:r>
        <w:rPr/>
        <w:t xml:space="preserve">Чекають сонця,</w:t>
      </w:r>
    </w:p>
    <w:p>
      <w:pPr/>
    </w:p>
    <w:p>
      <w:pPr/>
      <w:r>
        <w:rPr/>
        <w:t xml:space="preserve">…Кують морози</w:t>
      </w:r>
    </w:p>
    <w:p>
      <w:pPr/>
      <w:r>
        <w:rPr/>
        <w:t xml:space="preserve">Мечі огнисті.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Розцвіли сніги</w:t>
      </w:r>
    </w:p>
    <w:p>
      <w:pPr/>
      <w:r>
        <w:rPr/>
        <w:t xml:space="preserve">Іскряним блиском.</w:t>
      </w:r>
    </w:p>
    <w:p>
      <w:pPr/>
      <w:r>
        <w:rPr/>
        <w:t xml:space="preserve">За садом сонце!</w:t>
      </w:r>
    </w:p>
    <w:p>
      <w:pPr/>
      <w:r>
        <w:rPr/>
        <w:t xml:space="preserve">А в саду, саду</w:t>
      </w:r>
    </w:p>
    <w:p>
      <w:pPr/>
      <w:r>
        <w:rPr/>
        <w:t xml:space="preserve">Западь глибока</w:t>
      </w:r>
    </w:p>
    <w:p>
      <w:pPr/>
      <w:r>
        <w:rPr/>
        <w:t xml:space="preserve">Здіяла чудо:</w:t>
      </w:r>
    </w:p>
    <w:p>
      <w:pPr/>
      <w:r>
        <w:rPr/>
        <w:t xml:space="preserve">Сплела дерева</w:t>
      </w:r>
    </w:p>
    <w:p>
      <w:pPr/>
      <w:r>
        <w:rPr/>
        <w:t xml:space="preserve">За білі руки</w:t>
      </w:r>
    </w:p>
    <w:p>
      <w:pPr/>
      <w:r>
        <w:rPr/>
        <w:t xml:space="preserve">Та й зчарувала.</w:t>
      </w:r>
    </w:p>
    <w:p>
      <w:pPr/>
      <w:r>
        <w:rPr/>
        <w:t xml:space="preserve">А на квітнику,</w:t>
      </w:r>
    </w:p>
    <w:p>
      <w:pPr/>
      <w:r>
        <w:rPr/>
        <w:t xml:space="preserve">По сухім бадиллю,</w:t>
      </w:r>
    </w:p>
    <w:p>
      <w:pPr/>
      <w:r>
        <w:rPr/>
        <w:t xml:space="preserve">Розсипались снігурі,</w:t>
      </w:r>
    </w:p>
    <w:p>
      <w:pPr/>
      <w:r>
        <w:rPr/>
        <w:t xml:space="preserve">Як червоні вуглики.</w:t>
      </w:r>
    </w:p>
    <w:p>
      <w:pPr/>
      <w:r>
        <w:rPr/>
        <w:t xml:space="preserve">Сидять, гойдаються</w:t>
      </w:r>
    </w:p>
    <w:p>
      <w:pPr/>
      <w:r>
        <w:rPr/>
        <w:t xml:space="preserve">І все гудуть та й гудуть</w:t>
      </w:r>
    </w:p>
    <w:p>
      <w:pPr/>
      <w:r>
        <w:rPr/>
        <w:t xml:space="preserve">В свої срібні сопілки.</w:t>
      </w:r>
    </w:p>
    <w:p>
      <w:pPr/>
    </w:p>
    <w:p>
      <w:pPr/>
      <w:r>
        <w:rPr/>
        <w:t xml:space="preserve">…Розцвіли сніги</w:t>
      </w:r>
    </w:p>
    <w:p>
      <w:pPr/>
      <w:r>
        <w:rPr/>
        <w:t xml:space="preserve">Іскряним блиском.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В синій пустині</w:t>
      </w:r>
    </w:p>
    <w:p>
      <w:pPr/>
      <w:r>
        <w:rPr/>
        <w:t xml:space="preserve">Сіяє місяць,</w:t>
      </w:r>
    </w:p>
    <w:p>
      <w:pPr/>
      <w:r>
        <w:rPr/>
        <w:t xml:space="preserve">В безмовний смуток</w:t>
      </w:r>
    </w:p>
    <w:p>
      <w:pPr/>
      <w:r>
        <w:rPr/>
        <w:t xml:space="preserve">Закований.</w:t>
      </w:r>
    </w:p>
    <w:p>
      <w:pPr/>
      <w:r>
        <w:rPr/>
        <w:t xml:space="preserve">Тишею ночі,</w:t>
      </w:r>
    </w:p>
    <w:p>
      <w:pPr/>
      <w:r>
        <w:rPr/>
        <w:t xml:space="preserve">Туманним блиском</w:t>
      </w:r>
    </w:p>
    <w:p>
      <w:pPr/>
      <w:r>
        <w:rPr/>
        <w:t xml:space="preserve">Сад зачарований.</w:t>
      </w:r>
    </w:p>
    <w:p>
      <w:pPr/>
      <w:r>
        <w:rPr/>
        <w:t xml:space="preserve">Пагілки яблунь</w:t>
      </w:r>
    </w:p>
    <w:p>
      <w:pPr/>
      <w:r>
        <w:rPr/>
        <w:t xml:space="preserve">В холоднім цвіті</w:t>
      </w:r>
    </w:p>
    <w:p>
      <w:pPr/>
      <w:r>
        <w:rPr/>
        <w:t xml:space="preserve">Тонко срібліють</w:t>
      </w:r>
    </w:p>
    <w:p>
      <w:pPr/>
      <w:r>
        <w:rPr/>
        <w:t xml:space="preserve">На темній блакиті,</w:t>
      </w:r>
    </w:p>
    <w:p>
      <w:pPr/>
      <w:r>
        <w:rPr/>
        <w:t xml:space="preserve">І непорушно</w:t>
      </w:r>
    </w:p>
    <w:p>
      <w:pPr/>
      <w:r>
        <w:rPr/>
        <w:t xml:space="preserve">Їх сіть воздушна</w:t>
      </w:r>
    </w:p>
    <w:p>
      <w:pPr/>
      <w:r>
        <w:rPr/>
        <w:t xml:space="preserve">Тінню прозорою</w:t>
      </w:r>
    </w:p>
    <w:p>
      <w:pPr/>
      <w:r>
        <w:rPr/>
        <w:t xml:space="preserve">Долі повторена.</w:t>
      </w:r>
    </w:p>
    <w:p>
      <w:pPr/>
    </w:p>
    <w:p>
      <w:pPr/>
      <w:r>
        <w:rPr/>
        <w:t xml:space="preserve">…В безмовний смуток</w:t>
      </w:r>
    </w:p>
    <w:p>
      <w:pPr/>
      <w:r>
        <w:rPr/>
        <w:t xml:space="preserve">Місяць закований.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Зима — Володимир Свідзінський</dc:title>
  <dc:description/>
  <dc:subject/>
  <cp:keywords/>
  <cp:category/>
  <cp:lastModifiedBy/>
  <dcterms:created xsi:type="dcterms:W3CDTF">2025-01-21T08:34:54+00:00</dcterms:created>
  <dcterms:modified xsi:type="dcterms:W3CDTF">2025-01-21T08:34:54+00:00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