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З-за похилої стодоли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З-за похилої стодоли</w:t>
      </w:r>
    </w:p>
    <w:p>
      <w:pPr/>
      <w:r>
        <w:rPr/>
        <w:t xml:space="preserve">Смутно дощик повела,</w:t>
      </w:r>
    </w:p>
    <w:p>
      <w:pPr/>
      <w:r>
        <w:rPr/>
        <w:t xml:space="preserve">На оріх, оріх волоський</w:t>
      </w:r>
    </w:p>
    <w:p>
      <w:pPr/>
      <w:r>
        <w:rPr/>
        <w:t xml:space="preserve">Каламуттю налягла.</w:t>
      </w:r>
    </w:p>
    <w:p>
      <w:pPr/>
    </w:p>
    <w:p>
      <w:pPr/>
      <w:r>
        <w:rPr/>
        <w:t xml:space="preserve">Зажурила всю долину,</w:t>
      </w:r>
    </w:p>
    <w:p>
      <w:pPr/>
      <w:r>
        <w:rPr/>
        <w:t xml:space="preserve">Притуманила лісок,</w:t>
      </w:r>
    </w:p>
    <w:p>
      <w:pPr/>
      <w:r>
        <w:rPr/>
        <w:t xml:space="preserve">Загурчала у відерце,</w:t>
      </w:r>
    </w:p>
    <w:p>
      <w:pPr/>
      <w:r>
        <w:rPr/>
        <w:t xml:space="preserve">Як у дудку пастушок,</w:t>
      </w:r>
    </w:p>
    <w:p>
      <w:pPr/>
    </w:p>
    <w:p>
      <w:pPr/>
      <w:r>
        <w:rPr/>
        <w:t xml:space="preserve">І уже гляділа місця,</w:t>
      </w:r>
    </w:p>
    <w:p>
      <w:pPr/>
      <w:r>
        <w:rPr/>
        <w:t xml:space="preserve">Щоб звинутись і тихцем</w:t>
      </w:r>
    </w:p>
    <w:p>
      <w:pPr/>
      <w:r>
        <w:rPr/>
        <w:t xml:space="preserve">Задрімати на сухому,</w:t>
      </w:r>
    </w:p>
    <w:p>
      <w:pPr/>
      <w:r>
        <w:rPr/>
        <w:t xml:space="preserve">Під ясминовим кущем, –</w:t>
      </w:r>
    </w:p>
    <w:p>
      <w:pPr/>
    </w:p>
    <w:p>
      <w:pPr/>
      <w:r>
        <w:rPr/>
        <w:t xml:space="preserve">Коли сонце з-понад гаю</w:t>
      </w:r>
    </w:p>
    <w:p>
      <w:pPr/>
      <w:r>
        <w:rPr/>
        <w:t xml:space="preserve">Обернулося назад</w:t>
      </w:r>
    </w:p>
    <w:p>
      <w:pPr/>
      <w:r>
        <w:rPr/>
        <w:t xml:space="preserve">І, немов ручне ягнятко,</w:t>
      </w:r>
    </w:p>
    <w:p>
      <w:pPr/>
      <w:r>
        <w:rPr/>
        <w:t xml:space="preserve">Прояснівши, вбігло в сад.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З-за похилої стодоли — Володимир Свідзінський</dc:title>
  <dc:description/>
  <dc:subject/>
  <cp:keywords/>
  <cp:category/>
  <cp:lastModifiedBy/>
  <dcterms:created xsi:type="dcterms:W3CDTF">2025-01-21T08:34:54+00:00</dcterms:created>
  <dcterms:modified xsi:type="dcterms:W3CDTF">2025-01-21T08:34:54+00:00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