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блакитним морем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Перед блакитним морем в світі яснім</w:t>
      </w:r>
    </w:p>
    <w:p>
      <w:pPr/>
      <w:r>
        <w:rPr/>
        <w:t xml:space="preserve">Стоїть дівчина молода.</w:t>
      </w:r>
    </w:p>
    <w:p>
      <w:pPr/>
      <w:r>
        <w:rPr/>
        <w:t xml:space="preserve">Між лаврів, олеандр, в гурті прекраснім</w:t>
      </w:r>
    </w:p>
    <w:p>
      <w:pPr/>
      <w:r>
        <w:rPr/>
        <w:t xml:space="preserve">Про що хорошая гада?..</w:t>
      </w:r>
    </w:p>
    <w:p>
      <w:pPr/>
    </w:p>
    <w:p>
      <w:pPr/>
      <w:r>
        <w:rPr/>
        <w:t xml:space="preserve">Їй спомянувся хуторець убогий</w:t>
      </w:r>
    </w:p>
    <w:p>
      <w:pPr/>
      <w:r>
        <w:rPr/>
        <w:t xml:space="preserve">В далекій рідній стороні:</w:t>
      </w:r>
    </w:p>
    <w:p>
      <w:pPr/>
      <w:r>
        <w:rPr/>
        <w:t xml:space="preserve">Там степ німий простягся геть розлогий,</w:t>
      </w:r>
    </w:p>
    <w:p>
      <w:pPr/>
      <w:r>
        <w:rPr/>
        <w:t xml:space="preserve">Неначе спить у тяжкім сні.</w:t>
      </w:r>
    </w:p>
    <w:p>
      <w:pPr/>
    </w:p>
    <w:p>
      <w:pPr/>
      <w:r>
        <w:rPr/>
        <w:t xml:space="preserve">Край хуторця самотная криниця —</w:t>
      </w:r>
    </w:p>
    <w:p>
      <w:pPr/>
      <w:r>
        <w:rPr/>
        <w:t xml:space="preserve">Вода тихесенько бринить;</w:t>
      </w:r>
    </w:p>
    <w:p>
      <w:pPr/>
      <w:r>
        <w:rPr/>
        <w:t xml:space="preserve">Самотная схилилася вербиця,</w:t>
      </w:r>
    </w:p>
    <w:p>
      <w:pPr/>
      <w:r>
        <w:rPr/>
        <w:t xml:space="preserve">Спустивши кучері стоїть…</w:t>
      </w:r>
    </w:p>
    <w:p>
      <w:pPr/>
    </w:p>
    <w:p>
      <w:pPr/>
      <w:r>
        <w:rPr/>
        <w:t xml:space="preserve">Дівчина кинулась, зорить довкола —</w:t>
      </w:r>
    </w:p>
    <w:p>
      <w:pPr/>
      <w:r>
        <w:rPr/>
        <w:t xml:space="preserve">Десь близько пісня прогула….</w:t>
      </w:r>
    </w:p>
    <w:p>
      <w:pPr/>
      <w:r>
        <w:rPr/>
        <w:t xml:space="preserve">О! як не схожа тая баркарола</w:t>
      </w:r>
    </w:p>
    <w:p>
      <w:pPr/>
      <w:r>
        <w:rPr/>
        <w:t xml:space="preserve">З піснями хутора була!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блакитним морем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