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кобзаря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Кобзарю наш! Хвали не треба</w:t>
      </w:r>
    </w:p>
    <w:p>
      <w:pPr/>
      <w:r>
        <w:rPr/>
        <w:t xml:space="preserve">Твоїм пісням, твоїм думкам.</w:t>
      </w:r>
    </w:p>
    <w:p>
      <w:pPr/>
      <w:r>
        <w:rPr/>
        <w:t xml:space="preserve">Немов зоря з ясного неба</w:t>
      </w:r>
    </w:p>
    <w:p>
      <w:pPr/>
      <w:r>
        <w:rPr/>
        <w:t xml:space="preserve">Вони піввіку сяють нам!</w:t>
      </w:r>
    </w:p>
    <w:p>
      <w:pPr/>
    </w:p>
    <w:p>
      <w:pPr/>
      <w:r>
        <w:rPr/>
        <w:t xml:space="preserve">Та ще ясніш зоря блискуча</w:t>
      </w:r>
    </w:p>
    <w:p>
      <w:pPr/>
      <w:r>
        <w:rPr/>
        <w:t xml:space="preserve">Твоєї слави засія,</w:t>
      </w:r>
    </w:p>
    <w:p>
      <w:pPr/>
      <w:r>
        <w:rPr/>
        <w:t xml:space="preserve">Коли згадать, яка живуча</w:t>
      </w:r>
    </w:p>
    <w:p>
      <w:pPr/>
      <w:r>
        <w:rPr/>
        <w:t xml:space="preserve">Була та думонька твоя:</w:t>
      </w:r>
    </w:p>
    <w:p>
      <w:pPr/>
    </w:p>
    <w:p>
      <w:pPr/>
      <w:r>
        <w:rPr/>
        <w:t xml:space="preserve">Ти не позбувсь думок юнацьких,</w:t>
      </w:r>
    </w:p>
    <w:p>
      <w:pPr/>
      <w:r>
        <w:rPr/>
        <w:t xml:space="preserve">Не одцуравсь ні в полоні,</w:t>
      </w:r>
    </w:p>
    <w:p>
      <w:pPr/>
      <w:r>
        <w:rPr/>
        <w:t xml:space="preserve">Ні в диких нетрах азіацьких,</w:t>
      </w:r>
    </w:p>
    <w:p>
      <w:pPr/>
      <w:r>
        <w:rPr/>
        <w:t xml:space="preserve">Де довгі роки йшли сумні…</w:t>
      </w:r>
    </w:p>
    <w:p>
      <w:pPr/>
    </w:p>
    <w:p>
      <w:pPr/>
      <w:r>
        <w:rPr/>
        <w:t xml:space="preserve">О, часто думка молодая</w:t>
      </w:r>
    </w:p>
    <w:p>
      <w:pPr/>
      <w:r>
        <w:rPr/>
        <w:t xml:space="preserve">Промінням грає, як зоря,</w:t>
      </w:r>
    </w:p>
    <w:p>
      <w:pPr/>
      <w:r>
        <w:rPr/>
        <w:t xml:space="preserve">Немов прудка орлиця тая,</w:t>
      </w:r>
    </w:p>
    <w:p>
      <w:pPr/>
      <w:r>
        <w:rPr/>
        <w:t xml:space="preserve">Під хмари високо ширя;</w:t>
      </w:r>
    </w:p>
    <w:p>
      <w:pPr/>
    </w:p>
    <w:p>
      <w:pPr/>
      <w:r>
        <w:rPr/>
        <w:t xml:space="preserve">Та роки йдуть… весна минає</w:t>
      </w:r>
    </w:p>
    <w:p>
      <w:pPr/>
      <w:r>
        <w:rPr/>
        <w:t xml:space="preserve">Тих молодощів золотих,</w:t>
      </w:r>
    </w:p>
    <w:p>
      <w:pPr/>
      <w:r>
        <w:rPr/>
        <w:t xml:space="preserve">Життя багато навіває</w:t>
      </w:r>
    </w:p>
    <w:p>
      <w:pPr/>
      <w:r>
        <w:rPr/>
        <w:t xml:space="preserve">Розчарування, дум смутних…</w:t>
      </w:r>
    </w:p>
    <w:p>
      <w:pPr/>
    </w:p>
    <w:p>
      <w:pPr/>
      <w:r>
        <w:rPr/>
        <w:t xml:space="preserve">Холоне серце, гасне мрія,</w:t>
      </w:r>
    </w:p>
    <w:p>
      <w:pPr/>
      <w:r>
        <w:rPr/>
        <w:t xml:space="preserve">Як сонце в хмарних небесах,</w:t>
      </w:r>
    </w:p>
    <w:p>
      <w:pPr/>
      <w:r>
        <w:rPr/>
        <w:t xml:space="preserve">Зникає смілива надія,</w:t>
      </w:r>
    </w:p>
    <w:p>
      <w:pPr/>
      <w:r>
        <w:rPr/>
        <w:t xml:space="preserve">Замість одваги — в серці страх…</w:t>
      </w:r>
    </w:p>
    <w:p>
      <w:pPr/>
      <w:r>
        <w:rPr/>
        <w:t xml:space="preserve">І коли думка-жалібниця</w:t>
      </w:r>
    </w:p>
    <w:p>
      <w:pPr/>
      <w:r>
        <w:rPr/>
        <w:t xml:space="preserve">Колишні пориви згада —</w:t>
      </w:r>
    </w:p>
    <w:p>
      <w:pPr/>
      <w:r>
        <w:rPr/>
        <w:t xml:space="preserve">Юнацьких років зоряниця</w:t>
      </w:r>
    </w:p>
    <w:p>
      <w:pPr/>
      <w:r>
        <w:rPr/>
        <w:t xml:space="preserve">Встає журливая, бліда:</w:t>
      </w:r>
    </w:p>
    <w:p>
      <w:pPr/>
    </w:p>
    <w:p>
      <w:pPr/>
      <w:r>
        <w:rPr/>
        <w:t xml:space="preserve">"То був весняний шум потока,</w:t>
      </w:r>
    </w:p>
    <w:p>
      <w:pPr/>
      <w:r>
        <w:rPr/>
        <w:t xml:space="preserve">То безрозумний ряд химер,</w:t>
      </w:r>
    </w:p>
    <w:p>
      <w:pPr/>
      <w:r>
        <w:rPr/>
        <w:t xml:space="preserve">То мрії помилка глибока,—</w:t>
      </w:r>
    </w:p>
    <w:p>
      <w:pPr/>
      <w:r>
        <w:rPr/>
        <w:t xml:space="preserve">Пора одуматься тепер!.."</w:t>
      </w:r>
    </w:p>
    <w:p>
      <w:pPr/>
    </w:p>
    <w:p>
      <w:pPr/>
      <w:r>
        <w:rPr/>
        <w:t xml:space="preserve">Юнацька мрія одвернеться,—</w:t>
      </w:r>
    </w:p>
    <w:p>
      <w:pPr/>
      <w:r>
        <w:rPr/>
        <w:t xml:space="preserve">Іде других шукать вона…</w:t>
      </w:r>
    </w:p>
    <w:p>
      <w:pPr/>
      <w:r>
        <w:rPr/>
        <w:t xml:space="preserve">Душа ж холодна зостанеться,</w:t>
      </w:r>
    </w:p>
    <w:p>
      <w:pPr/>
      <w:r>
        <w:rPr/>
        <w:t xml:space="preserve">Як пустка кинута, сумна…</w:t>
      </w:r>
    </w:p>
    <w:p>
      <w:pPr/>
    </w:p>
    <w:p>
      <w:pPr/>
      <w:r>
        <w:rPr/>
        <w:t xml:space="preserve">Не дай господь дожить до того,</w:t>
      </w:r>
    </w:p>
    <w:p>
      <w:pPr/>
      <w:r>
        <w:rPr/>
        <w:t xml:space="preserve">Щоб віру щиру загубить,</w:t>
      </w:r>
    </w:p>
    <w:p>
      <w:pPr/>
      <w:r>
        <w:rPr/>
        <w:t xml:space="preserve">Позбуться пориву святого,</w:t>
      </w:r>
    </w:p>
    <w:p>
      <w:pPr/>
      <w:r>
        <w:rPr/>
        <w:t xml:space="preserve">Руками думку задавить!</w:t>
      </w:r>
    </w:p>
    <w:p>
      <w:pPr/>
    </w:p>
    <w:p>
      <w:pPr/>
      <w:r>
        <w:rPr/>
        <w:t xml:space="preserve">Кобзарю наш, почуй благання</w:t>
      </w:r>
    </w:p>
    <w:p>
      <w:pPr/>
      <w:r>
        <w:rPr/>
        <w:t xml:space="preserve">І жить навчи нас так, як ти:</w:t>
      </w:r>
    </w:p>
    <w:p>
      <w:pPr/>
      <w:r>
        <w:rPr/>
        <w:t xml:space="preserve">Щоб найсвятіші поривання</w:t>
      </w:r>
    </w:p>
    <w:p>
      <w:pPr/>
      <w:r>
        <w:rPr/>
        <w:t xml:space="preserve">Аж до могили донести!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кобзаря — Олена Пчілка</dc:title>
  <dc:description/>
  <dc:subject/>
  <cp:keywords/>
  <cp:category/>
  <cp:lastModifiedBy/>
  <dcterms:created xsi:type="dcterms:W3CDTF">2025-01-21T09:05:10+00:00</dcterms:created>
  <dcterms:modified xsi:type="dcterms:W3CDTF">2025-01-21T09:05:10+00:00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