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Вишеньки-сережки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— Ой вишеньки-черешеньки!</w:t>
      </w:r>
    </w:p>
    <w:p>
      <w:pPr/>
      <w:r>
        <w:rPr/>
        <w:t xml:space="preserve">Чи великі гроші</w:t>
      </w:r>
    </w:p>
    <w:p>
      <w:pPr/>
      <w:r>
        <w:rPr/>
        <w:t xml:space="preserve">Заплатила за вас мама?</w:t>
      </w:r>
    </w:p>
    <w:p>
      <w:pPr/>
      <w:r>
        <w:rPr/>
        <w:t xml:space="preserve">Такі ж ви хороші!</w:t>
      </w:r>
    </w:p>
    <w:p>
      <w:pPr/>
      <w:r>
        <w:rPr/>
        <w:t xml:space="preserve">Іздалека вже вас видно,</w:t>
      </w:r>
    </w:p>
    <w:p>
      <w:pPr/>
      <w:r>
        <w:rPr/>
        <w:t xml:space="preserve">А як стільчик взяти,</w:t>
      </w:r>
    </w:p>
    <w:p>
      <w:pPr/>
      <w:r>
        <w:rPr/>
        <w:t xml:space="preserve">Отоді-то вже вас можна</w:t>
      </w:r>
    </w:p>
    <w:p>
      <w:pPr/>
      <w:r>
        <w:rPr/>
        <w:t xml:space="preserve">Добре пильнувати! —</w:t>
      </w:r>
    </w:p>
    <w:p>
      <w:pPr/>
      <w:r>
        <w:rPr/>
        <w:t xml:space="preserve">Бере стільчичок Галюня,</w:t>
      </w:r>
    </w:p>
    <w:p>
      <w:pPr/>
      <w:r>
        <w:rPr/>
        <w:t xml:space="preserve">На його злізає,</w:t>
      </w:r>
    </w:p>
    <w:p>
      <w:pPr/>
      <w:r>
        <w:rPr/>
        <w:t xml:space="preserve">Та вишеньки-черешеньки</w:t>
      </w:r>
    </w:p>
    <w:p>
      <w:pPr/>
      <w:r>
        <w:rPr/>
        <w:t xml:space="preserve">Любо розглядає.</w:t>
      </w:r>
    </w:p>
    <w:p>
      <w:pPr/>
      <w:r>
        <w:rPr/>
        <w:t xml:space="preserve">— Чи не взяти б ягідочку,</w:t>
      </w:r>
    </w:p>
    <w:p>
      <w:pPr/>
      <w:r>
        <w:rPr/>
        <w:t xml:space="preserve">Або пару, може?</w:t>
      </w:r>
    </w:p>
    <w:p>
      <w:pPr/>
      <w:r>
        <w:rPr/>
        <w:t xml:space="preserve">А як, може, сваритиме</w:t>
      </w:r>
    </w:p>
    <w:p>
      <w:pPr/>
      <w:r>
        <w:rPr/>
        <w:t xml:space="preserve">Матуся! Ох, боже!..</w:t>
      </w:r>
    </w:p>
    <w:p>
      <w:pPr/>
      <w:r>
        <w:rPr/>
        <w:t xml:space="preserve">Каже нянька, що варити</w:t>
      </w:r>
    </w:p>
    <w:p>
      <w:pPr/>
      <w:r>
        <w:rPr/>
        <w:t xml:space="preserve">Хотіла матуся…</w:t>
      </w:r>
    </w:p>
    <w:p>
      <w:pPr/>
      <w:r>
        <w:rPr/>
        <w:t xml:space="preserve">"Варитимуть", "сваритимуть!" —</w:t>
      </w:r>
    </w:p>
    <w:p>
      <w:pPr/>
      <w:r>
        <w:rPr/>
        <w:t xml:space="preserve">Міркує Галюся.</w:t>
      </w:r>
    </w:p>
    <w:p>
      <w:pPr/>
      <w:r>
        <w:rPr/>
        <w:t xml:space="preserve">Та хіба вже так багато</w:t>
      </w:r>
    </w:p>
    <w:p>
      <w:pPr/>
      <w:r>
        <w:rPr/>
        <w:t xml:space="preserve">Отам позначиться,</w:t>
      </w:r>
    </w:p>
    <w:p>
      <w:pPr/>
      <w:r>
        <w:rPr/>
        <w:t xml:space="preserve">Як одною ягідкою</w:t>
      </w:r>
    </w:p>
    <w:p>
      <w:pPr/>
      <w:r>
        <w:rPr/>
        <w:t xml:space="preserve">Хтось полакомиться?..</w:t>
      </w:r>
    </w:p>
    <w:p>
      <w:pPr/>
      <w:r>
        <w:rPr/>
        <w:t xml:space="preserve">Тільки трудно розрізнити</w:t>
      </w:r>
    </w:p>
    <w:p>
      <w:pPr/>
      <w:r>
        <w:rPr/>
        <w:t xml:space="preserve">Вишеньки гарненькі,</w:t>
      </w:r>
    </w:p>
    <w:p>
      <w:pPr/>
      <w:r>
        <w:rPr/>
        <w:t xml:space="preserve">Бо докупочки зрослися</w:t>
      </w:r>
    </w:p>
    <w:p>
      <w:pPr/>
      <w:r>
        <w:rPr/>
        <w:t xml:space="preserve">Хвостики міцненькі.</w:t>
      </w:r>
    </w:p>
    <w:p>
      <w:pPr/>
      <w:r>
        <w:rPr/>
        <w:t xml:space="preserve">— Ну, дарма! Ще буде й краще,—</w:t>
      </w:r>
    </w:p>
    <w:p>
      <w:pPr/>
      <w:r>
        <w:rPr/>
        <w:t xml:space="preserve">Думає Галюся,—</w:t>
      </w:r>
    </w:p>
    <w:p>
      <w:pPr/>
      <w:r>
        <w:rPr/>
        <w:t xml:space="preserve">Я візьму собі дві пари,</w:t>
      </w:r>
    </w:p>
    <w:p>
      <w:pPr/>
      <w:r>
        <w:rPr/>
        <w:t xml:space="preserve">Тепер не боюся.</w:t>
      </w:r>
    </w:p>
    <w:p>
      <w:pPr/>
      <w:r>
        <w:rPr/>
        <w:t xml:space="preserve">Як повішати на вушка</w:t>
      </w:r>
    </w:p>
    <w:p>
      <w:pPr/>
      <w:r>
        <w:rPr/>
        <w:t xml:space="preserve">Сережки неначе,</w:t>
      </w:r>
    </w:p>
    <w:p>
      <w:pPr/>
      <w:r>
        <w:rPr/>
        <w:t xml:space="preserve">То сварить не буде мама,</w:t>
      </w:r>
    </w:p>
    <w:p>
      <w:pPr/>
      <w:r>
        <w:rPr/>
        <w:t xml:space="preserve">Хоч уже й побаче;</w:t>
      </w:r>
    </w:p>
    <w:p>
      <w:pPr/>
      <w:r>
        <w:rPr/>
        <w:t xml:space="preserve">Лише любо засміється,</w:t>
      </w:r>
    </w:p>
    <w:p>
      <w:pPr/>
      <w:r>
        <w:rPr/>
        <w:t xml:space="preserve">Любо поцілує,</w:t>
      </w:r>
    </w:p>
    <w:p>
      <w:pPr/>
      <w:r>
        <w:rPr/>
        <w:t xml:space="preserve">Та ще більше тих "сережок"</w:t>
      </w:r>
    </w:p>
    <w:p>
      <w:pPr/>
      <w:r>
        <w:rPr/>
        <w:t xml:space="preserve">Галі подарує!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Вишеньки-сережки — Олена Пчілка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