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Дітвора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Бігла Галя по водичку</w:t>
      </w:r>
    </w:p>
    <w:p>
      <w:pPr/>
      <w:r>
        <w:rPr/>
        <w:t xml:space="preserve">Через перелаз</w:t>
      </w:r>
    </w:p>
    <w:p>
      <w:pPr/>
      <w:r>
        <w:rPr/>
        <w:t xml:space="preserve">Та новесеньку спідничку</w:t>
      </w:r>
    </w:p>
    <w:p>
      <w:pPr/>
      <w:r>
        <w:rPr/>
        <w:t xml:space="preserve">Порвала в той час!</w:t>
      </w:r>
    </w:p>
    <w:p>
      <w:pPr/>
      <w:r>
        <w:rPr/>
        <w:t xml:space="preserve">Зустріва її Орися:</w:t>
      </w:r>
    </w:p>
    <w:p>
      <w:pPr/>
      <w:r>
        <w:rPr/>
        <w:t xml:space="preserve">— Ой, яка біда!</w:t>
      </w:r>
    </w:p>
    <w:p>
      <w:pPr/>
      <w:r>
        <w:rPr/>
        <w:t xml:space="preserve">Бач — зі мною не сварися!</w:t>
      </w:r>
    </w:p>
    <w:p>
      <w:pPr/>
      <w:r>
        <w:rPr/>
        <w:t xml:space="preserve">Де ж твоя вода?</w:t>
      </w:r>
    </w:p>
    <w:p>
      <w:pPr/>
      <w:r>
        <w:rPr/>
        <w:t xml:space="preserve">Дома битиме ще мати!</w:t>
      </w:r>
    </w:p>
    <w:p>
      <w:pPr/>
      <w:r>
        <w:rPr/>
        <w:t xml:space="preserve">Втіха хоч куди!</w:t>
      </w:r>
    </w:p>
    <w:p>
      <w:pPr/>
      <w:r>
        <w:rPr/>
        <w:t xml:space="preserve">Ба, вже й сльози розпустила!..</w:t>
      </w:r>
    </w:p>
    <w:p>
      <w:pPr/>
      <w:r>
        <w:rPr/>
        <w:t xml:space="preserve">— Годі, схаменись! —</w:t>
      </w:r>
    </w:p>
    <w:p>
      <w:pPr/>
      <w:r>
        <w:rPr/>
        <w:t xml:space="preserve">Мовить Галя.— Сестро мила,</w:t>
      </w:r>
    </w:p>
    <w:p>
      <w:pPr/>
      <w:r>
        <w:rPr/>
        <w:t xml:space="preserve">Подруго, дивись,</w:t>
      </w:r>
    </w:p>
    <w:p>
      <w:pPr/>
      <w:r>
        <w:rPr/>
        <w:t xml:space="preserve">Як я плачу та журюся!</w:t>
      </w:r>
    </w:p>
    <w:p>
      <w:pPr/>
      <w:r>
        <w:rPr/>
        <w:t xml:space="preserve">Годі, не глузуй!</w:t>
      </w:r>
    </w:p>
    <w:p>
      <w:pPr/>
      <w:r>
        <w:rPr/>
        <w:t xml:space="preserve">Я з тобою помирюся,</w:t>
      </w:r>
    </w:p>
    <w:p>
      <w:pPr/>
      <w:r>
        <w:rPr/>
        <w:t xml:space="preserve">А ти помандруй</w:t>
      </w:r>
    </w:p>
    <w:p>
      <w:pPr/>
      <w:r>
        <w:rPr/>
        <w:t xml:space="preserve">У село, моїй бабусі</w:t>
      </w:r>
    </w:p>
    <w:p>
      <w:pPr/>
      <w:r>
        <w:rPr/>
        <w:t xml:space="preserve">Все ти розкажи,</w:t>
      </w:r>
    </w:p>
    <w:p>
      <w:pPr/>
      <w:r>
        <w:rPr/>
        <w:t xml:space="preserve">Все… Що матері боюся,</w:t>
      </w:r>
    </w:p>
    <w:p>
      <w:pPr/>
      <w:r>
        <w:rPr/>
        <w:t xml:space="preserve">Все! Біжи ж, біжи!</w:t>
      </w:r>
    </w:p>
    <w:p>
      <w:pPr/>
      <w:r>
        <w:rPr/>
        <w:t xml:space="preserve">В нас бабуся, бач, заможна,</w:t>
      </w:r>
    </w:p>
    <w:p>
      <w:pPr/>
      <w:r>
        <w:rPr/>
        <w:t xml:space="preserve">Дасть шагів* із п'ять,</w:t>
      </w:r>
    </w:p>
    <w:p>
      <w:pPr/>
      <w:r>
        <w:rPr/>
        <w:t xml:space="preserve">А мені самій не можна.</w:t>
      </w:r>
    </w:p>
    <w:p>
      <w:pPr/>
      <w:r>
        <w:rPr/>
        <w:t xml:space="preserve">Отже, я стоять</w:t>
      </w:r>
    </w:p>
    <w:p>
      <w:pPr/>
      <w:r>
        <w:rPr/>
        <w:t xml:space="preserve">Тут, Орисю мила, буду.</w:t>
      </w:r>
    </w:p>
    <w:p>
      <w:pPr/>
      <w:r>
        <w:rPr/>
        <w:t xml:space="preserve">Ти ж мене прости!</w:t>
      </w:r>
    </w:p>
    <w:p>
      <w:pPr/>
      <w:r>
        <w:rPr/>
        <w:t xml:space="preserve">Вік того я не забуду!</w:t>
      </w:r>
    </w:p>
    <w:p>
      <w:pPr/>
      <w:r>
        <w:rPr/>
        <w:t xml:space="preserve">Часом заплести</w:t>
      </w:r>
    </w:p>
    <w:p>
      <w:pPr/>
      <w:r>
        <w:rPr/>
        <w:t xml:space="preserve">Або що потрібно буде — я допоможу.</w:t>
      </w:r>
    </w:p>
    <w:p>
      <w:pPr/>
      <w:r>
        <w:rPr/>
        <w:t xml:space="preserve">Поміж себе й старі люди</w:t>
      </w:r>
    </w:p>
    <w:p>
      <w:pPr/>
      <w:r>
        <w:rPr/>
        <w:t xml:space="preserve">Сваряться…— Біжу! —</w:t>
      </w:r>
    </w:p>
    <w:p>
      <w:pPr/>
      <w:r>
        <w:rPr/>
        <w:t xml:space="preserve">Одказала їй Орися.</w:t>
      </w:r>
    </w:p>
    <w:p>
      <w:pPr/>
      <w:r>
        <w:rPr/>
        <w:t xml:space="preserve">І як вітерець</w:t>
      </w:r>
    </w:p>
    <w:p>
      <w:pPr/>
      <w:r>
        <w:rPr/>
        <w:t xml:space="preserve">Полетіла.— Не журися!..—</w:t>
      </w:r>
    </w:p>
    <w:p>
      <w:pPr/>
      <w:r>
        <w:rPr/>
        <w:t xml:space="preserve">А який кінець</w:t>
      </w:r>
    </w:p>
    <w:p>
      <w:pPr/>
      <w:r>
        <w:rPr/>
        <w:t xml:space="preserve">Був — то можна догадаться:</w:t>
      </w:r>
    </w:p>
    <w:p>
      <w:pPr/>
      <w:r>
        <w:rPr/>
        <w:t xml:space="preserve">Буде гоже все</w:t>
      </w:r>
    </w:p>
    <w:p>
      <w:pPr/>
      <w:r>
        <w:rPr/>
        <w:t xml:space="preserve">У тих діток, що бояться</w:t>
      </w:r>
    </w:p>
    <w:p>
      <w:pPr/>
      <w:r>
        <w:rPr/>
        <w:t xml:space="preserve">Сварки, бо несе</w:t>
      </w:r>
    </w:p>
    <w:p>
      <w:pPr/>
      <w:r>
        <w:rPr/>
        <w:t xml:space="preserve">Тая сварка всяке лихо!..</w:t>
      </w:r>
    </w:p>
    <w:p>
      <w:pPr/>
      <w:r>
        <w:rPr/>
        <w:t xml:space="preserve">Треба так робить,</w:t>
      </w:r>
    </w:p>
    <w:p>
      <w:pPr/>
      <w:r>
        <w:rPr/>
        <w:t xml:space="preserve">Щоб без сварки любо й тихо</w:t>
      </w:r>
    </w:p>
    <w:p>
      <w:pPr/>
      <w:r>
        <w:rPr/>
        <w:t xml:space="preserve">Діткам в світі жить!</w:t>
      </w:r>
    </w:p>
    <w:p>
      <w:pPr/>
    </w:p>
    <w:p>
      <w:pPr/>
      <w:r>
        <w:rPr/>
        <w:t xml:space="preserve">_______________</w:t>
      </w:r>
    </w:p>
    <w:p>
      <w:pPr/>
      <w:r>
        <w:rPr/>
        <w:t xml:space="preserve">* Шаг — дрібна розмінна монета вартістю півкопійки.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Дітвора — Олена Пчілка</dc:title>
  <dc:description/>
  <dc:subject/>
  <cp:keywords/>
  <cp:category/>
  <cp:lastModifiedBy/>
  <dcterms:created xsi:type="dcterms:W3CDTF">2025-01-21T09:28:39+00:00</dcterms:created>
  <dcterms:modified xsi:type="dcterms:W3CDTF">2025-01-21T09:28:39+00:00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