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Безконечна пісенька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Був собі журавель</w:t>
      </w:r>
    </w:p>
    <w:p>
      <w:pPr/>
      <w:r>
        <w:rPr/>
        <w:t xml:space="preserve">Та журавочка,</w:t>
      </w:r>
    </w:p>
    <w:p>
      <w:pPr/>
      <w:r>
        <w:rPr/>
        <w:t xml:space="preserve">Наносили сінця</w:t>
      </w:r>
    </w:p>
    <w:p>
      <w:pPr/>
      <w:r>
        <w:rPr/>
        <w:t xml:space="preserve">Повні ясельця.</w:t>
      </w:r>
    </w:p>
    <w:p>
      <w:pPr/>
      <w:r>
        <w:rPr/>
        <w:t xml:space="preserve">Наша пісня гарна й нова,—</w:t>
      </w:r>
    </w:p>
    <w:p>
      <w:pPr/>
      <w:r>
        <w:rPr/>
        <w:t xml:space="preserve">Почнем її, братця, знова:</w:t>
      </w:r>
    </w:p>
    <w:p>
      <w:pPr/>
      <w:r>
        <w:rPr/>
        <w:t xml:space="preserve">Був собі журавель</w:t>
      </w:r>
    </w:p>
    <w:p>
      <w:pPr/>
      <w:r>
        <w:rPr/>
        <w:t xml:space="preserve">Та журавочка</w:t>
      </w:r>
    </w:p>
    <w:p>
      <w:pPr/>
      <w:r>
        <w:rPr>
          <w:i w:val="1"/>
          <w:iCs w:val="1"/>
        </w:rPr>
        <w:t xml:space="preserve">(і так далі, без кінця).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Безконечна пісенька — Олена Пчілка</dc:title>
  <dc:description/>
  <dc:subject/>
  <cp:keywords/>
  <cp:category/>
  <cp:lastModifiedBy/>
  <dcterms:created xsi:type="dcterms:W3CDTF">2025-01-21T08:55:41+00:00</dcterms:created>
  <dcterms:modified xsi:type="dcterms:W3CDTF">2025-01-21T08:55:41+00:00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