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Вбери-но білу сукню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Вбери-но білу сукню</w:t>
      </w:r>
    </w:p>
    <w:p>
      <w:pPr/>
      <w:r>
        <w:rPr/>
        <w:t xml:space="preserve">на тіло на прогінне,</w:t>
      </w:r>
    </w:p>
    <w:p>
      <w:pPr/>
      <w:r>
        <w:rPr/>
        <w:t xml:space="preserve">нехай я, переждалий,</w:t>
      </w:r>
    </w:p>
    <w:p>
      <w:pPr/>
      <w:r>
        <w:rPr/>
        <w:t xml:space="preserve">од шалу затремчу.</w:t>
      </w:r>
    </w:p>
    <w:p>
      <w:pPr/>
      <w:r>
        <w:rPr/>
        <w:t xml:space="preserve">Вбери пречисту сукню,</w:t>
      </w:r>
    </w:p>
    <w:p>
      <w:pPr/>
      <w:r>
        <w:rPr/>
        <w:t xml:space="preserve">і озирнись лукаво,</w:t>
      </w:r>
    </w:p>
    <w:p>
      <w:pPr/>
      <w:r>
        <w:rPr/>
        <w:t xml:space="preserve">і зваб мене прожогом,</w:t>
      </w:r>
    </w:p>
    <w:p>
      <w:pPr/>
      <w:r>
        <w:rPr/>
        <w:t xml:space="preserve">аби я звисочів.</w:t>
      </w:r>
    </w:p>
    <w:p>
      <w:pPr/>
      <w:r>
        <w:rPr/>
        <w:t xml:space="preserve">Вбери-но гарну сукню,</w:t>
      </w:r>
    </w:p>
    <w:p>
      <w:pPr/>
      <w:r>
        <w:rPr/>
        <w:t xml:space="preserve">не дай мені уздріти</w:t>
      </w:r>
    </w:p>
    <w:p>
      <w:pPr/>
      <w:r>
        <w:rPr/>
        <w:t xml:space="preserve">далекі перегони</w:t>
      </w:r>
    </w:p>
    <w:p>
      <w:pPr/>
      <w:r>
        <w:rPr/>
        <w:t xml:space="preserve">пролопотілих літ.</w:t>
      </w:r>
    </w:p>
    <w:p>
      <w:pPr/>
      <w:r>
        <w:rPr/>
        <w:t xml:space="preserve">Вбери дівочу сукню,</w:t>
      </w:r>
    </w:p>
    <w:p>
      <w:pPr/>
      <w:r>
        <w:rPr/>
        <w:t xml:space="preserve">обдай тим сяйним сяйвом,</w:t>
      </w:r>
    </w:p>
    <w:p>
      <w:pPr/>
      <w:r>
        <w:rPr/>
        <w:t xml:space="preserve">нехай відчую: медом</w:t>
      </w:r>
    </w:p>
    <w:p>
      <w:pPr/>
      <w:r>
        <w:rPr/>
        <w:t xml:space="preserve">мені твій танцескік.</w:t>
      </w:r>
    </w:p>
    <w:p>
      <w:pPr/>
      <w:r>
        <w:rPr/>
        <w:t xml:space="preserve">Вбери-но славну сукню</w:t>
      </w:r>
    </w:p>
    <w:p>
      <w:pPr/>
      <w:r>
        <w:rPr/>
        <w:t xml:space="preserve">на тіло молодече,</w:t>
      </w:r>
    </w:p>
    <w:p>
      <w:pPr/>
      <w:r>
        <w:rPr/>
        <w:t xml:space="preserve">на вигронені перса</w:t>
      </w:r>
    </w:p>
    <w:p>
      <w:pPr/>
      <w:r>
        <w:rPr/>
        <w:t xml:space="preserve">і лебідь живота.</w:t>
      </w:r>
    </w:p>
    <w:p>
      <w:pPr/>
      <w:r>
        <w:rPr/>
        <w:t xml:space="preserve">О захвате — несила</w:t>
      </w:r>
    </w:p>
    <w:p>
      <w:pPr/>
      <w:r>
        <w:rPr/>
        <w:t xml:space="preserve">од думи продихнути:</w:t>
      </w:r>
    </w:p>
    <w:p>
      <w:pPr/>
      <w:r>
        <w:rPr/>
        <w:t xml:space="preserve">зорить мені у душу</w:t>
      </w:r>
    </w:p>
    <w:p>
      <w:pPr/>
      <w:r>
        <w:rPr/>
        <w:t xml:space="preserve">безсмертний погляд твій.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Вбери-но білу сукню — Василь Стус</dc:title>
  <dc:description/>
  <dc:subject/>
  <cp:keywords/>
  <cp:category/>
  <cp:lastModifiedBy/>
  <dcterms:created xsi:type="dcterms:W3CDTF">2025-01-21T08:10:03+00:00</dcterms:created>
  <dcterms:modified xsi:type="dcterms:W3CDTF">2025-01-21T08:10:03+00:00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