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Є в коханні і будні, і свята...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Є в коханні і будні, і свята,</w:t>
      </w:r>
    </w:p>
    <w:p>
      <w:pPr/>
      <w:r>
        <w:rPr/>
        <w:t xml:space="preserve">Є у ньому і радість, і жаль,</w:t>
      </w:r>
    </w:p>
    <w:p>
      <w:pPr/>
      <w:r>
        <w:rPr/>
        <w:t xml:space="preserve">Бо не можна життя заховати</w:t>
      </w:r>
    </w:p>
    <w:p>
      <w:pPr/>
      <w:r>
        <w:rPr/>
        <w:t xml:space="preserve">За рожевих ілюзій вуаль.</w:t>
      </w:r>
    </w:p>
    <w:p>
      <w:pPr/>
    </w:p>
    <w:p>
      <w:pPr/>
      <w:r>
        <w:rPr/>
        <w:t xml:space="preserve">І з тобою було б нам гірко,</w:t>
      </w:r>
    </w:p>
    <w:p>
      <w:pPr/>
      <w:r>
        <w:rPr/>
        <w:t xml:space="preserve">Обіймав би нас часто сум,</w:t>
      </w:r>
    </w:p>
    <w:p>
      <w:pPr/>
      <w:r>
        <w:rPr/>
        <w:t xml:space="preserve">І, бувало б, темніла зірка</w:t>
      </w:r>
    </w:p>
    <w:p>
      <w:pPr/>
      <w:r>
        <w:rPr/>
        <w:t xml:space="preserve">У тумані тривожних дум.</w:t>
      </w:r>
    </w:p>
    <w:p>
      <w:pPr/>
    </w:p>
    <w:p>
      <w:pPr/>
      <w:r>
        <w:rPr/>
        <w:t xml:space="preserve">Але певен, що жодного разу</w:t>
      </w:r>
    </w:p>
    <w:p>
      <w:pPr/>
      <w:r>
        <w:rPr/>
        <w:t xml:space="preserve">У вагання і сумнівів час</w:t>
      </w:r>
    </w:p>
    <w:p>
      <w:pPr/>
      <w:r>
        <w:rPr/>
        <w:t xml:space="preserve">Дріб'язкові хмарки образи</w:t>
      </w:r>
    </w:p>
    <w:p>
      <w:pPr/>
      <w:r>
        <w:rPr/>
        <w:t xml:space="preserve">Не закрили б сонце від нас.</w:t>
      </w:r>
    </w:p>
    <w:p>
      <w:pPr/>
    </w:p>
    <w:p>
      <w:pPr/>
      <w:r>
        <w:rPr/>
        <w:t xml:space="preserve">Бо тебе і мене б судила</w:t>
      </w:r>
    </w:p>
    <w:p>
      <w:pPr/>
      <w:r>
        <w:rPr/>
        <w:t xml:space="preserve">Не образа, не гнів — любов.</w:t>
      </w:r>
    </w:p>
    <w:p>
      <w:pPr/>
      <w:r>
        <w:rPr/>
        <w:t xml:space="preserve">В душі щедро вона б світила,</w:t>
      </w:r>
    </w:p>
    <w:p>
      <w:pPr/>
      <w:r>
        <w:rPr/>
        <w:t xml:space="preserve">Оновляла їх знов і знов.</w:t>
      </w:r>
    </w:p>
    <w:p>
      <w:pPr/>
    </w:p>
    <w:p>
      <w:pPr/>
      <w:r>
        <w:rPr/>
        <w:t xml:space="preserve">У мою б увірвалася мову,</w:t>
      </w:r>
    </w:p>
    <w:p>
      <w:pPr/>
      <w:r>
        <w:rPr/>
        <w:t xml:space="preserve">Щоб сказати в тривожну мить:</w:t>
      </w:r>
    </w:p>
    <w:p>
      <w:pPr/>
      <w:r>
        <w:rPr/>
        <w:t xml:space="preserve">— Ненаглядна, злюща, чудова,</w:t>
      </w:r>
    </w:p>
    <w:p>
      <w:pPr/>
      <w:r>
        <w:rPr/>
        <w:t xml:space="preserve">Я без тебе не можу жить!..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 в коханні і будні, і свята... — Василь Симоненко</dc:title>
  <dc:description/>
  <dc:subject/>
  <cp:keywords/>
  <cp:category/>
  <cp:lastModifiedBy/>
  <dcterms:created xsi:type="dcterms:W3CDTF">2025-01-20T21:34:55+00:00</dcterms:created>
  <dcterms:modified xsi:type="dcterms:W3CDTF">2025-01-20T21:34:55+00:00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