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Світанок у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Щось бризнуло попереду,</w:t>
      </w:r>
    </w:p>
    <w:p>
      <w:pPr/>
      <w:r>
        <w:rPr/>
        <w:t xml:space="preserve">Наринуло і вдарило</w:t>
      </w:r>
    </w:p>
    <w:p>
      <w:pPr/>
      <w:r>
        <w:rPr/>
        <w:t xml:space="preserve">У груди подорожнього.</w:t>
      </w:r>
    </w:p>
    <w:p>
      <w:pPr/>
      <w:r>
        <w:rPr/>
        <w:t xml:space="preserve">Заледве голубим струмком</w:t>
      </w:r>
    </w:p>
    <w:p>
      <w:pPr/>
      <w:r>
        <w:rPr/>
        <w:t xml:space="preserve">Бринів поранок між дерев,</w:t>
      </w:r>
    </w:p>
    <w:p>
      <w:pPr/>
      <w:r>
        <w:rPr/>
        <w:t xml:space="preserve">А зараз повінь зринула</w:t>
      </w:r>
    </w:p>
    <w:p>
      <w:pPr/>
      <w:r>
        <w:rPr/>
        <w:t xml:space="preserve">І ліс заворожила.</w:t>
      </w:r>
    </w:p>
    <w:p>
      <w:pPr/>
      <w:r>
        <w:rPr/>
        <w:t xml:space="preserve">І солов’ї, по горло в ніч</w:t>
      </w:r>
    </w:p>
    <w:p>
      <w:pPr/>
      <w:r>
        <w:rPr/>
        <w:t xml:space="preserve">Загорнені, почувши шум</w:t>
      </w:r>
    </w:p>
    <w:p>
      <w:pPr/>
      <w:r>
        <w:rPr/>
        <w:t xml:space="preserve">Світання, захлинаються,</w:t>
      </w:r>
    </w:p>
    <w:p>
      <w:pPr/>
      <w:r>
        <w:rPr/>
        <w:t xml:space="preserve">аж згіркло в горлі.</w:t>
      </w:r>
    </w:p>
    <w:p>
      <w:pPr/>
      <w:r>
        <w:rPr/>
        <w:t xml:space="preserve">Бреде в ранковій синяві</w:t>
      </w:r>
    </w:p>
    <w:p>
      <w:pPr/>
      <w:r>
        <w:rPr/>
        <w:t xml:space="preserve">Світанний гомін. Дерева</w:t>
      </w:r>
    </w:p>
    <w:p>
      <w:pPr/>
      <w:r>
        <w:rPr/>
        <w:t xml:space="preserve">Стоять, мов коні, що прядуть</w:t>
      </w:r>
    </w:p>
    <w:p>
      <w:pPr/>
      <w:r>
        <w:rPr/>
        <w:t xml:space="preserve">Сполохано ушима.</w:t>
      </w:r>
    </w:p>
    <w:p>
      <w:pPr/>
      <w:r>
        <w:rPr/>
        <w:t xml:space="preserve">Їх вітер скоро осідла,</w:t>
      </w:r>
    </w:p>
    <w:p>
      <w:pPr/>
      <w:r>
        <w:rPr/>
        <w:t xml:space="preserve">І довгі поводи напне,</w:t>
      </w:r>
    </w:p>
    <w:p>
      <w:pPr/>
      <w:r>
        <w:rPr/>
        <w:t xml:space="preserve">І пустить чвалом. Зустрічать</w:t>
      </w:r>
    </w:p>
    <w:p>
      <w:pPr/>
      <w:r>
        <w:rPr/>
        <w:t xml:space="preserve">До себе сонце в гості.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Світанок у лісі — Василь Стус</dc:title>
  <dc:description/>
  <dc:subject/>
  <cp:keywords/>
  <cp:category/>
  <cp:lastModifiedBy/>
  <dcterms:created xsi:type="dcterms:W3CDTF">2025-01-21T08:41:43+00:00</dcterms:created>
  <dcterms:modified xsi:type="dcterms:W3CDTF">2025-01-21T08:41:43+00:00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