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бажаю я нічого, хочу тільки одного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 бажаю я нічого, хочу тільки одного:</w:t>
      </w:r>
    </w:p>
    <w:p>
      <w:pPr/>
      <w:r>
        <w:rPr/>
        <w:t xml:space="preserve">Стуку серця дорогого біля серденька мого.</w:t>
      </w:r>
    </w:p>
    <w:p>
      <w:pPr/>
      <w:r>
        <w:rPr/>
        <w:t xml:space="preserve">Хай мене, немов пилину, носить доля по землі.</w:t>
      </w:r>
    </w:p>
    <w:p>
      <w:pPr/>
      <w:r>
        <w:rPr/>
        <w:t xml:space="preserve">Подаруй мені хвилину — і забудуться жалі.</w:t>
      </w:r>
    </w:p>
    <w:p>
      <w:pPr/>
      <w:r>
        <w:rPr/>
        <w:t xml:space="preserve">І минуле зле розтане, ніби привиди сумні,</w:t>
      </w:r>
    </w:p>
    <w:p>
      <w:pPr/>
      <w:r>
        <w:rPr/>
        <w:t xml:space="preserve">І лице твоє кохане буде сяяти мені.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бажаю я нічого, хочу тільки одного — Василь Симоненко</dc:title>
  <dc:description/>
  <dc:subject/>
  <cp:keywords/>
  <cp:category/>
  <cp:lastModifiedBy/>
  <dcterms:created xsi:type="dcterms:W3CDTF">2025-01-21T08:35:25+00:00</dcterms:created>
  <dcterms:modified xsi:type="dcterms:W3CDTF">2025-01-21T08:35:25+00:00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