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Ні, не вмерла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зустрічався з вами в дні суворі,</w:t>
      </w:r>
    </w:p>
    <w:p>
      <w:pPr/>
      <w:r>
        <w:rPr/>
        <w:t xml:space="preserve">Коли вогнів червоні язики</w:t>
      </w:r>
    </w:p>
    <w:p>
      <w:pPr/>
      <w:r>
        <w:rPr/>
        <w:t xml:space="preserve">Сягали від землі під самі зорі</w:t>
      </w:r>
    </w:p>
    <w:p>
      <w:pPr/>
      <w:r>
        <w:rPr/>
        <w:t xml:space="preserve">І роздирали небо літаки.</w:t>
      </w:r>
    </w:p>
    <w:p>
      <w:pPr/>
    </w:p>
    <w:p>
      <w:pPr/>
      <w:r>
        <w:rPr/>
        <w:t xml:space="preserve">Тоді вас люди називали псами,</w:t>
      </w:r>
    </w:p>
    <w:p>
      <w:pPr/>
      <w:r>
        <w:rPr/>
        <w:t xml:space="preserve">Бо ви лизали німцям постоли,</w:t>
      </w:r>
    </w:p>
    <w:p>
      <w:pPr/>
      <w:r>
        <w:rPr/>
        <w:t xml:space="preserve">Кричали “хайль” охриплими басами</w:t>
      </w:r>
    </w:p>
    <w:p>
      <w:pPr/>
      <w:r>
        <w:rPr/>
        <w:t xml:space="preserve">І “Ще не вмерла…” голосно ревли.</w:t>
      </w:r>
    </w:p>
    <w:p>
      <w:pPr/>
    </w:p>
    <w:p>
      <w:pPr/>
      <w:r>
        <w:rPr/>
        <w:t xml:space="preserve">Де ви ішли — там пустка і руїна,</w:t>
      </w:r>
    </w:p>
    <w:p>
      <w:pPr/>
      <w:r>
        <w:rPr/>
        <w:t xml:space="preserve">І трупи не вміщалися до ям, —</w:t>
      </w:r>
    </w:p>
    <w:p>
      <w:pPr/>
      <w:r>
        <w:rPr/>
        <w:t xml:space="preserve">Плювала кров’ю “ненька Україна”</w:t>
      </w:r>
    </w:p>
    <w:p>
      <w:pPr/>
      <w:r>
        <w:rPr/>
        <w:t xml:space="preserve">У морди вам і вашим хазяям.</w:t>
      </w:r>
    </w:p>
    <w:p>
      <w:pPr/>
    </w:p>
    <w:p>
      <w:pPr/>
      <w:r>
        <w:rPr/>
        <w:t xml:space="preserve">Ви пропили б уже її, небогу,</w:t>
      </w:r>
    </w:p>
    <w:p>
      <w:pPr/>
      <w:r>
        <w:rPr/>
        <w:t xml:space="preserve">Розпродали б і нас по всій землі,</w:t>
      </w:r>
    </w:p>
    <w:p>
      <w:pPr/>
      <w:r>
        <w:rPr/>
        <w:t xml:space="preserve">Коли б тоді Вкраїні на підмогу</w:t>
      </w:r>
    </w:p>
    <w:p>
      <w:pPr/>
      <w:r>
        <w:rPr/>
        <w:t xml:space="preserve">Зі сходу не вернулись “москалі”.</w:t>
      </w:r>
    </w:p>
    <w:p>
      <w:pPr/>
    </w:p>
    <w:p>
      <w:pPr/>
      <w:r>
        <w:rPr/>
        <w:t xml:space="preserve">Тепер ви знов, позв’язувавши кості,</w:t>
      </w:r>
    </w:p>
    <w:p>
      <w:pPr/>
      <w:r>
        <w:rPr/>
        <w:t xml:space="preserve">Торгуєте і оптом, і вроздріб,</w:t>
      </w:r>
    </w:p>
    <w:p>
      <w:pPr/>
      <w:r>
        <w:rPr/>
        <w:t xml:space="preserve">Нових катів припрошуєте в гості</w:t>
      </w:r>
    </w:p>
    <w:p>
      <w:pPr/>
      <w:r>
        <w:rPr/>
        <w:t xml:space="preserve">На українське сало і на хліб.</w:t>
      </w:r>
    </w:p>
    <w:p>
      <w:pPr/>
    </w:p>
    <w:p>
      <w:pPr/>
      <w:r>
        <w:rPr/>
        <w:t xml:space="preserve">Ви будете тинятись по чужинах,</w:t>
      </w:r>
    </w:p>
    <w:p>
      <w:pPr/>
      <w:r>
        <w:rPr/>
        <w:t xml:space="preserve">Аж доки дідько всіх не забере,</w:t>
      </w:r>
    </w:p>
    <w:p>
      <w:pPr/>
      <w:r>
        <w:rPr/>
        <w:t xml:space="preserve">Бо знайте — ще не вмерла Україна</w:t>
      </w:r>
    </w:p>
    <w:p>
      <w:pPr/>
      <w:r>
        <w:rPr/>
        <w:t xml:space="preserve">І не умре!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не вмерла Україна — Василь Симоненко</dc:title>
  <dc:description/>
  <dc:subject/>
  <cp:keywords/>
  <cp:category/>
  <cp:lastModifiedBy/>
  <dcterms:created xsi:type="dcterms:W3CDTF">2025-01-21T08:41:09+00:00</dcterms:created>
  <dcterms:modified xsi:type="dcterms:W3CDTF">2025-01-21T08:41:09+00:00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