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Розлилися води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Розлилися води</w:t>
      </w:r>
    </w:p>
    <w:p>
      <w:pPr/>
      <w:r>
        <w:rPr/>
        <w:t xml:space="preserve">На чотири броди —</w:t>
      </w:r>
    </w:p>
    <w:p>
      <w:pPr/>
      <w:r>
        <w:rPr/>
        <w:t xml:space="preserve">Через ліс, леваду</w:t>
      </w:r>
    </w:p>
    <w:p>
      <w:pPr/>
      <w:r>
        <w:rPr/>
        <w:t xml:space="preserve">В мамину бригаду.</w:t>
      </w:r>
    </w:p>
    <w:p>
      <w:pPr/>
    </w:p>
    <w:p>
      <w:pPr/>
      <w:r>
        <w:rPr/>
        <w:t xml:space="preserve">Що у першім броді —</w:t>
      </w:r>
    </w:p>
    <w:p>
      <w:pPr/>
      <w:r>
        <w:rPr/>
        <w:t xml:space="preserve">Бусол важно ходить,</w:t>
      </w:r>
    </w:p>
    <w:p>
      <w:pPr/>
      <w:r>
        <w:rPr/>
        <w:t xml:space="preserve">В брід він заглядає,</w:t>
      </w:r>
    </w:p>
    <w:p>
      <w:pPr/>
      <w:r>
        <w:rPr/>
        <w:t xml:space="preserve">Мов листа читає.</w:t>
      </w:r>
    </w:p>
    <w:p>
      <w:pPr/>
    </w:p>
    <w:p>
      <w:pPr/>
      <w:r>
        <w:rPr/>
        <w:t xml:space="preserve">Що у другім броді —</w:t>
      </w:r>
    </w:p>
    <w:p>
      <w:pPr/>
      <w:r>
        <w:rPr/>
        <w:t xml:space="preserve">Заєць на колоді,</w:t>
      </w:r>
    </w:p>
    <w:p>
      <w:pPr/>
      <w:r>
        <w:rPr/>
        <w:t xml:space="preserve">Він кудись мандрує,</w:t>
      </w:r>
    </w:p>
    <w:p>
      <w:pPr/>
      <w:r>
        <w:rPr/>
        <w:t xml:space="preserve">Хвостиком рулює.</w:t>
      </w:r>
    </w:p>
    <w:p>
      <w:pPr/>
    </w:p>
    <w:p>
      <w:pPr/>
      <w:r>
        <w:rPr/>
        <w:t xml:space="preserve">Що у третім броді —</w:t>
      </w:r>
    </w:p>
    <w:p>
      <w:pPr/>
      <w:r>
        <w:rPr/>
        <w:t xml:space="preserve">Бистрий човник ходить.</w:t>
      </w:r>
    </w:p>
    <w:p>
      <w:pPr/>
      <w:r>
        <w:rPr/>
        <w:t xml:space="preserve">Ми із братом радо</w:t>
      </w:r>
    </w:p>
    <w:p>
      <w:pPr/>
      <w:r>
        <w:rPr/>
        <w:t xml:space="preserve">Їдем у бригаду.</w:t>
      </w:r>
    </w:p>
    <w:p>
      <w:pPr/>
    </w:p>
    <w:p>
      <w:pPr/>
      <w:r>
        <w:rPr/>
        <w:t xml:space="preserve">За четвертим бродом</w:t>
      </w:r>
    </w:p>
    <w:p>
      <w:pPr/>
      <w:r>
        <w:rPr/>
        <w:t xml:space="preserve">Мама трактор водить.</w:t>
      </w:r>
    </w:p>
    <w:p>
      <w:pPr/>
      <w:r>
        <w:rPr/>
        <w:t xml:space="preserve">Прямо з човника убрід</w:t>
      </w:r>
    </w:p>
    <w:p>
      <w:pPr/>
      <w:r>
        <w:rPr/>
        <w:t xml:space="preserve">Мамі я несу обід.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Розлилися води — Михайло Стельмах</dc:title>
  <dc:description/>
  <dc:subject/>
  <cp:keywords/>
  <cp:category/>
  <cp:lastModifiedBy/>
  <dcterms:created xsi:type="dcterms:W3CDTF">2025-01-21T08:58:44+00:00</dcterms:created>
  <dcterms:modified xsi:type="dcterms:W3CDTF">2025-01-21T08:58:44+00:00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