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Трудяга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Як надворі потепліло,</w:t>
      </w:r>
    </w:p>
    <w:p>
      <w:pPr/>
      <w:r>
        <w:rPr/>
        <w:t xml:space="preserve">Заєць шубу скинув білу,</w:t>
      </w:r>
    </w:p>
    <w:p>
      <w:pPr/>
      <w:r>
        <w:rPr/>
        <w:t xml:space="preserve">Одягнувсь у свиту сіру,</w:t>
      </w:r>
    </w:p>
    <w:p>
      <w:pPr/>
      <w:r>
        <w:rPr/>
        <w:t xml:space="preserve">Взяв лопату, взяв сокиру,</w:t>
      </w:r>
    </w:p>
    <w:p>
      <w:pPr/>
      <w:r>
        <w:rPr/>
        <w:t xml:space="preserve">Взяв з розсадою торбину</w:t>
      </w:r>
    </w:p>
    <w:p>
      <w:pPr/>
      <w:r>
        <w:rPr/>
        <w:t xml:space="preserve">Та й подався на долину</w:t>
      </w:r>
    </w:p>
    <w:p>
      <w:pPr/>
      <w:r>
        <w:rPr/>
        <w:t xml:space="preserve">Й коло лісу, коло саду</w:t>
      </w:r>
    </w:p>
    <w:p>
      <w:pPr/>
      <w:r>
        <w:rPr/>
        <w:t xml:space="preserve">Заходивсь садить розсаду.</w:t>
      </w:r>
    </w:p>
    <w:p>
      <w:pPr/>
      <w:r>
        <w:rPr/>
        <w:t xml:space="preserve">Посадив наш заєць густо</w:t>
      </w:r>
    </w:p>
    <w:p>
      <w:pPr/>
      <w:r>
        <w:rPr/>
        <w:t xml:space="preserve">Не що-небудь, а капусту,</w:t>
      </w:r>
    </w:p>
    <w:p>
      <w:pPr/>
      <w:r>
        <w:rPr/>
        <w:t xml:space="preserve">Трохи перцю й огірки.</w:t>
      </w:r>
    </w:p>
    <w:p>
      <w:pPr/>
      <w:r>
        <w:rPr/>
        <w:t xml:space="preserve">А тепер коло ріки</w:t>
      </w:r>
    </w:p>
    <w:p>
      <w:pPr/>
      <w:r>
        <w:rPr/>
        <w:t xml:space="preserve">Струже клепку на діжки</w:t>
      </w:r>
    </w:p>
    <w:p>
      <w:pPr/>
      <w:r>
        <w:rPr/>
        <w:t xml:space="preserve">І складає</w:t>
      </w:r>
    </w:p>
    <w:p>
      <w:pPr/>
      <w:r>
        <w:rPr/>
        <w:t xml:space="preserve">Так, як знає,</w:t>
      </w:r>
    </w:p>
    <w:p>
      <w:pPr/>
      <w:r>
        <w:rPr/>
        <w:t xml:space="preserve">Діжечку</w:t>
      </w:r>
    </w:p>
    <w:p>
      <w:pPr/>
      <w:r>
        <w:rPr/>
        <w:t xml:space="preserve">До діжечки</w:t>
      </w:r>
    </w:p>
    <w:p>
      <w:pPr/>
      <w:r>
        <w:rPr/>
        <w:t xml:space="preserve">На капусту</w:t>
      </w:r>
    </w:p>
    <w:p>
      <w:pPr/>
      <w:r>
        <w:rPr/>
        <w:t xml:space="preserve">Й сироїжечки,</w:t>
      </w:r>
    </w:p>
    <w:p>
      <w:pPr/>
      <w:r>
        <w:rPr/>
        <w:t xml:space="preserve">Бочечку</w:t>
      </w:r>
    </w:p>
    <w:p>
      <w:pPr/>
      <w:r>
        <w:rPr/>
        <w:t xml:space="preserve">До бочечки</w:t>
      </w:r>
    </w:p>
    <w:p>
      <w:pPr/>
      <w:r>
        <w:rPr/>
        <w:t xml:space="preserve">На грибочки</w:t>
      </w:r>
    </w:p>
    <w:p>
      <w:pPr/>
      <w:r>
        <w:rPr/>
        <w:t xml:space="preserve">Й огірочки,</w:t>
      </w:r>
    </w:p>
    <w:p>
      <w:pPr/>
      <w:r>
        <w:rPr/>
        <w:t xml:space="preserve">Щоб зайчиха і зайчата</w:t>
      </w:r>
    </w:p>
    <w:p>
      <w:pPr/>
      <w:r>
        <w:rPr/>
        <w:t xml:space="preserve">Мали взимку що жувати</w:t>
      </w:r>
    </w:p>
    <w:p>
      <w:pPr/>
      <w:r>
        <w:rPr/>
        <w:t xml:space="preserve">Та сусідів в гості звати.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Трудяга — Михайло Стельмах</dc:title>
  <dc:description/>
  <dc:subject/>
  <cp:keywords/>
  <cp:category/>
  <cp:lastModifiedBy/>
  <dcterms:created xsi:type="dcterms:W3CDTF">2025-01-21T08:58:43+00:00</dcterms:created>
  <dcterms:modified xsi:type="dcterms:W3CDTF">2025-01-21T08:58:43+00:00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