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Вступ до поеми "Мазепа"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Навколо радощів так мало…</w:t>
      </w:r>
    </w:p>
    <w:p>
      <w:pPr/>
      <w:r>
        <w:rPr/>
        <w:t xml:space="preserve">Який у чорта "днів бадьор",</w:t>
      </w:r>
    </w:p>
    <w:p>
      <w:pPr/>
      <w:r>
        <w:rPr/>
        <w:t xml:space="preserve">Коли ми крила поламали</w:t>
      </w:r>
    </w:p>
    <w:p>
      <w:pPr/>
      <w:r>
        <w:rPr/>
        <w:t xml:space="preserve">У леті марному до зорь.</w:t>
      </w:r>
    </w:p>
    <w:p>
      <w:pPr/>
    </w:p>
    <w:p>
      <w:pPr/>
      <w:r>
        <w:rPr/>
        <w:t xml:space="preserve">І гнів, і муку неозору</w:t>
      </w:r>
    </w:p>
    <w:p>
      <w:pPr/>
      <w:r>
        <w:rPr/>
        <w:t xml:space="preserve">Співаю я в ці дні журби,</w:t>
      </w:r>
    </w:p>
    <w:p>
      <w:pPr/>
      <w:r>
        <w:rPr/>
        <w:t xml:space="preserve">Коли лакеї йдуть угору</w:t>
      </w:r>
    </w:p>
    <w:p>
      <w:pPr/>
      <w:r>
        <w:rPr/>
        <w:t xml:space="preserve">Й мовчать раби…</w:t>
      </w:r>
    </w:p>
    <w:p>
      <w:pPr/>
    </w:p>
    <w:p>
      <w:pPr/>
      <w:r>
        <w:rPr/>
        <w:t xml:space="preserve">Німій, одуреній, забитій,</w:t>
      </w:r>
    </w:p>
    <w:p>
      <w:pPr/>
      <w:r>
        <w:rPr/>
        <w:t xml:space="preserve">Невже не встать тобі від ран?</w:t>
      </w:r>
    </w:p>
    <w:p>
      <w:pPr/>
      <w:r>
        <w:rPr/>
        <w:t xml:space="preserve">Москві та Жечі Посполитій</w:t>
      </w:r>
    </w:p>
    <w:p>
      <w:pPr/>
      <w:r>
        <w:rPr/>
        <w:t xml:space="preserve">Колись жбурнув тебе Богдан.</w:t>
      </w:r>
    </w:p>
    <w:p>
      <w:pPr/>
    </w:p>
    <w:p>
      <w:pPr/>
      <w:r>
        <w:rPr/>
        <w:t xml:space="preserve">А потім хтів тобі Мазепа</w:t>
      </w:r>
    </w:p>
    <w:p>
      <w:pPr/>
      <w:r>
        <w:rPr/>
        <w:t xml:space="preserve">Від серця щирого добра…</w:t>
      </w:r>
    </w:p>
    <w:p>
      <w:pPr/>
      <w:r>
        <w:rPr/>
        <w:t xml:space="preserve">Його ж ти зрадила і степом</w:t>
      </w:r>
    </w:p>
    <w:p>
      <w:pPr/>
      <w:r>
        <w:rPr/>
        <w:t xml:space="preserve">Пішла рабинею Петра.</w:t>
      </w:r>
    </w:p>
    <w:p>
      <w:pPr/>
    </w:p>
    <w:p>
      <w:pPr/>
      <w:r>
        <w:rPr/>
        <w:t xml:space="preserve">Хіба не жах: своєї зброї</w:t>
      </w:r>
    </w:p>
    <w:p>
      <w:pPr/>
      <w:r>
        <w:rPr/>
        <w:t xml:space="preserve">Не маєш ти в ці скорбні дні…</w:t>
      </w:r>
    </w:p>
    <w:p>
      <w:pPr/>
      <w:r>
        <w:rPr/>
        <w:t xml:space="preserve">У тебе так: два-три герої,</w:t>
      </w:r>
    </w:p>
    <w:p>
      <w:pPr/>
      <w:r>
        <w:rPr/>
        <w:t xml:space="preserve">А решта — велетні дурні.</w:t>
      </w:r>
    </w:p>
    <w:p>
      <w:pPr/>
    </w:p>
    <w:p>
      <w:pPr/>
      <w:r>
        <w:rPr/>
        <w:t xml:space="preserve">У тебе так: все безголов'я,</w:t>
      </w:r>
    </w:p>
    <w:p>
      <w:pPr/>
      <w:r>
        <w:rPr/>
        <w:t xml:space="preserve">Що на багно кричить: "Блакить!"</w:t>
      </w:r>
    </w:p>
    <w:p>
      <w:pPr/>
      <w:r>
        <w:rPr/>
        <w:t xml:space="preserve">Якби я міг, якби зумів я</w:t>
      </w:r>
    </w:p>
    <w:p>
      <w:pPr/>
      <w:r>
        <w:rPr/>
        <w:t xml:space="preserve">Тебе, Вкраїно, воскресить…</w:t>
      </w:r>
    </w:p>
    <w:p>
      <w:pPr/>
    </w:p>
    <w:p>
      <w:pPr/>
      <w:r>
        <w:rPr/>
        <w:t xml:space="preserve">Твої шляхи — відчай і камінь,</w:t>
      </w:r>
    </w:p>
    <w:p>
      <w:pPr/>
      <w:r>
        <w:rPr/>
        <w:t xml:space="preserve">Така прекрасна й, мов на гріх,</w:t>
      </w:r>
    </w:p>
    <w:p>
      <w:pPr/>
      <w:r>
        <w:rPr/>
        <w:t xml:space="preserve">Ти плодиш землю байструками —</w:t>
      </w:r>
    </w:p>
    <w:p>
      <w:pPr/>
      <w:r>
        <w:rPr/>
        <w:t xml:space="preserve">Багном і гноєм для других.</w:t>
      </w:r>
    </w:p>
    <w:p>
      <w:pPr/>
    </w:p>
    <w:p>
      <w:pPr/>
      <w:r>
        <w:rPr/>
        <w:t xml:space="preserve">У голові твоїй — макуха:</w:t>
      </w:r>
    </w:p>
    <w:p>
      <w:pPr/>
      <w:r>
        <w:rPr/>
        <w:t xml:space="preserve">Хіба ж ти можеш жить сама,</w:t>
      </w:r>
    </w:p>
    <w:p>
      <w:pPr/>
      <w:r>
        <w:rPr/>
        <w:t xml:space="preserve">Російсько-польська потаскуха,</w:t>
      </w:r>
    </w:p>
    <w:p>
      <w:pPr/>
      <w:r>
        <w:rPr/>
        <w:t xml:space="preserve">Малоросійськая тюрма.</w:t>
      </w:r>
    </w:p>
    <w:p>
      <w:pPr/>
    </w:p>
    <w:p>
      <w:pPr/>
      <w:r>
        <w:rPr/>
        <w:t xml:space="preserve">Веди ж, безумна, до загину</w:t>
      </w:r>
    </w:p>
    <w:p>
      <w:pPr/>
      <w:r>
        <w:rPr/>
        <w:t xml:space="preserve">Мене на розстріли і жуть…</w:t>
      </w:r>
    </w:p>
    <w:p>
      <w:pPr/>
      <w:r>
        <w:rPr/>
        <w:t xml:space="preserve">Ах, як люблю тебе, Вкраїно,</w:t>
      </w:r>
    </w:p>
    <w:p>
      <w:pPr/>
      <w:r>
        <w:rPr/>
        <w:t xml:space="preserve">І сам не знаю, що кажу.</w:t>
      </w:r>
    </w:p>
    <w:p>
      <w:pPr/>
    </w:p>
    <w:p>
      <w:pPr/>
      <w:r>
        <w:rPr/>
        <w:t xml:space="preserve">Я ж син твій, син, що йшов за тебе</w:t>
      </w:r>
    </w:p>
    <w:p>
      <w:pPr/>
      <w:r>
        <w:rPr/>
        <w:t xml:space="preserve">На смерть і реготи не раз,</w:t>
      </w:r>
    </w:p>
    <w:p>
      <w:pPr/>
      <w:r>
        <w:rPr/>
        <w:t xml:space="preserve">Той, що прокляв і Бога, й небо,</w:t>
      </w:r>
    </w:p>
    <w:p>
      <w:pPr/>
      <w:r>
        <w:rPr/>
        <w:t xml:space="preserve">Аби тобі був слушний час.</w:t>
      </w:r>
    </w:p>
    <w:p>
      <w:pPr/>
    </w:p>
    <w:p>
      <w:pPr/>
      <w:r>
        <w:rPr/>
        <w:t xml:space="preserve">Я йшов кривавими житами</w:t>
      </w:r>
    </w:p>
    <w:p>
      <w:pPr/>
      <w:r>
        <w:rPr/>
        <w:t xml:space="preserve">І знов піду, де гул і мла,</w:t>
      </w:r>
    </w:p>
    <w:p>
      <w:pPr/>
      <w:r>
        <w:rPr/>
        <w:t xml:space="preserve">Лиш одного я хочу, мамо,</w:t>
      </w:r>
    </w:p>
    <w:p>
      <w:pPr/>
      <w:r>
        <w:rPr/>
        <w:t xml:space="preserve">Щоб ти щасливою була.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Вступ до поеми "Мазепа" — Володимир Сосюра</dc:title>
  <dc:description/>
  <dc:subject/>
  <cp:keywords/>
  <cp:category/>
  <cp:lastModifiedBy/>
  <dcterms:created xsi:type="dcterms:W3CDTF">2025-01-21T08:22:32+00:00</dcterms:created>
  <dcterms:modified xsi:type="dcterms:W3CDTF">2025-01-21T08:22:32+00:00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