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 все, куди не йду, холодні трави сняться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Сосюра</w:t>
      </w:r>
    </w:p>
    <w:p>
      <w:pPr/>
      <w:r>
        <w:rPr/>
        <w:t xml:space="preserve">І все, куди не йду, холодні трави сняться,</w:t>
      </w:r>
    </w:p>
    <w:p>
      <w:pPr/>
      <w:r>
        <w:rPr/>
        <w:t xml:space="preserve">де дерева шумлять і плачуть за Дінцем,</w:t>
      </w:r>
    </w:p>
    <w:p>
      <w:pPr/>
      <w:r>
        <w:rPr/>
        <w:t xml:space="preserve">де вулиці п’янить солодкий дух акацій,</w:t>
      </w:r>
    </w:p>
    <w:p>
      <w:pPr/>
      <w:r>
        <w:rPr/>
        <w:t xml:space="preserve">востаннє за вікном заплакане лице…</w:t>
      </w:r>
    </w:p>
    <w:p>
      <w:pPr/>
    </w:p>
    <w:p>
      <w:pPr/>
      <w:r>
        <w:rPr/>
        <w:t xml:space="preserve">І сняться все мені далекі темні очі,</w:t>
      </w:r>
    </w:p>
    <w:p>
      <w:pPr/>
      <w:r>
        <w:rPr/>
        <w:t xml:space="preserve">що в’януть і мовчать в осінній далині…</w:t>
      </w:r>
    </w:p>
    <w:p>
      <w:pPr/>
      <w:r>
        <w:rPr/>
        <w:t xml:space="preserve">А щоки, як колись, вітри мені лоскочуть,</w:t>
      </w:r>
    </w:p>
    <w:p>
      <w:pPr/>
      <w:r>
        <w:rPr/>
        <w:t xml:space="preserve">і запах чебрецю несуть вони мені…</w:t>
      </w:r>
    </w:p>
    <w:p>
      <w:pPr/>
    </w:p>
    <w:p>
      <w:pPr/>
      <w:r>
        <w:rPr/>
        <w:t xml:space="preserve">Ну як тепер живе Горошиха-вдовиця,</w:t>
      </w:r>
    </w:p>
    <w:p>
      <w:pPr/>
      <w:r>
        <w:rPr/>
        <w:t xml:space="preserve">що Федька — син її, застрелений вночі?</w:t>
      </w:r>
    </w:p>
    <w:p>
      <w:pPr/>
      <w:r>
        <w:rPr/>
        <w:t xml:space="preserve">А ми ж не раз із ним ходили по кислиці,</w:t>
      </w:r>
    </w:p>
    <w:p>
      <w:pPr/>
      <w:r>
        <w:rPr/>
        <w:t xml:space="preserve">де шарудів бур’ян і плакали сичі…</w:t>
      </w:r>
    </w:p>
    <w:p>
      <w:pPr/>
    </w:p>
    <w:p>
      <w:pPr/>
      <w:r>
        <w:rPr/>
        <w:t xml:space="preserve">Ожина за Дінцем… О любий Холоденко,</w:t>
      </w:r>
    </w:p>
    <w:p>
      <w:pPr/>
      <w:r>
        <w:rPr/>
        <w:t xml:space="preserve">далекий брате мій, зарубаний в бою!</w:t>
      </w:r>
    </w:p>
    <w:p>
      <w:pPr/>
      <w:r>
        <w:rPr/>
        <w:t xml:space="preserve">Не схилить вже тепер твоя нещасна ненька</w:t>
      </w:r>
    </w:p>
    <w:p>
      <w:pPr/>
      <w:r>
        <w:rPr/>
        <w:t xml:space="preserve">на зрубане плече голівоньку свою.</w:t>
      </w:r>
    </w:p>
    <w:p>
      <w:pPr/>
    </w:p>
    <w:p>
      <w:pPr/>
      <w:r>
        <w:rPr/>
        <w:t xml:space="preserve">І все, куди не йду, холодні трави сняться,</w:t>
      </w:r>
    </w:p>
    <w:p>
      <w:pPr/>
      <w:r>
        <w:rPr/>
        <w:t xml:space="preserve">де дерева шумлять і плачуть за Дінцем,</w:t>
      </w:r>
    </w:p>
    <w:p>
      <w:pPr/>
      <w:r>
        <w:rPr/>
        <w:t xml:space="preserve">де вулиці п’янить солодкий дух акацій,</w:t>
      </w:r>
    </w:p>
    <w:p>
      <w:pPr/>
      <w:r>
        <w:rPr/>
        <w:t xml:space="preserve">востаннє за вікном заплакане лице…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 все, куди не йду, холодні трави сняться — Володимир Сосюра</dc:title>
  <dc:description/>
  <dc:subject/>
  <cp:keywords/>
  <cp:category/>
  <cp:lastModifiedBy/>
  <dcterms:created xsi:type="dcterms:W3CDTF">2025-01-21T08:51:31+00:00</dcterms:created>
  <dcterms:modified xsi:type="dcterms:W3CDTF">2025-01-21T08:51:31+00:00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