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синім безгомінні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У синім безгомінні</w:t>
      </w:r>
    </w:p>
    <w:p>
      <w:pPr/>
      <w:r>
        <w:rPr/>
        <w:t xml:space="preserve">задуми скрізь печать.</w:t>
      </w:r>
    </w:p>
    <w:p>
      <w:pPr/>
      <w:r>
        <w:rPr/>
        <w:t xml:space="preserve">Мелодії осінні</w:t>
      </w:r>
    </w:p>
    <w:p>
      <w:pPr/>
      <w:r>
        <w:rPr/>
        <w:t xml:space="preserve">в душі моїй звучать.</w:t>
      </w:r>
    </w:p>
    <w:p>
      <w:pPr/>
    </w:p>
    <w:p>
      <w:pPr/>
      <w:r>
        <w:rPr/>
        <w:t xml:space="preserve">А листя веремія</w:t>
      </w:r>
    </w:p>
    <w:p>
      <w:pPr/>
      <w:r>
        <w:rPr/>
        <w:t xml:space="preserve">несе свою печаль.</w:t>
      </w:r>
    </w:p>
    <w:p>
      <w:pPr/>
      <w:r>
        <w:rPr/>
        <w:t xml:space="preserve">На чорному коні я</w:t>
      </w:r>
    </w:p>
    <w:p>
      <w:pPr/>
      <w:r>
        <w:rPr/>
        <w:t xml:space="preserve">в блакитну лину даль.</w:t>
      </w:r>
    </w:p>
    <w:p>
      <w:pPr/>
    </w:p>
    <w:p>
      <w:pPr/>
      <w:r>
        <w:rPr/>
        <w:t xml:space="preserve">Кінь жовті трави хрума,</w:t>
      </w:r>
    </w:p>
    <w:p>
      <w:pPr/>
      <w:r>
        <w:rPr/>
        <w:t xml:space="preserve">а путь — немов змія.</w:t>
      </w:r>
    </w:p>
    <w:p>
      <w:pPr/>
      <w:r>
        <w:rPr/>
        <w:t xml:space="preserve">Цей кінь — моя задума,</w:t>
      </w:r>
    </w:p>
    <w:p>
      <w:pPr/>
      <w:r>
        <w:rPr/>
        <w:t xml:space="preserve">цей кінь — журба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синім безгомінні — Володимир Сосюра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