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Привітання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Наварив багач, напік:</w:t>
      </w:r>
    </w:p>
    <w:p>
      <w:pPr/>
      <w:r>
        <w:rPr/>
        <w:t xml:space="preserve">Батюшки чекає.</w:t>
      </w:r>
    </w:p>
    <w:p>
      <w:pPr/>
      <w:r>
        <w:rPr/>
        <w:t xml:space="preserve">Батюшка лиш на поріг —</w:t>
      </w:r>
    </w:p>
    <w:p>
      <w:pPr/>
      <w:r>
        <w:rPr/>
        <w:t xml:space="preserve">От він і вітає:</w:t>
      </w:r>
    </w:p>
    <w:p>
      <w:pPr/>
    </w:p>
    <w:p>
      <w:pPr/>
      <w:r>
        <w:rPr/>
        <w:t xml:space="preserve">"На тепленьке, в добрий час!</w:t>
      </w:r>
    </w:p>
    <w:p>
      <w:pPr/>
      <w:r>
        <w:rPr/>
        <w:t xml:space="preserve">Тілько що зробили…</w:t>
      </w:r>
    </w:p>
    <w:p>
      <w:pPr/>
      <w:r>
        <w:rPr/>
        <w:t xml:space="preserve">Та де ж то ви так були,</w:t>
      </w:r>
    </w:p>
    <w:p>
      <w:pPr/>
      <w:r>
        <w:rPr/>
        <w:t xml:space="preserve">Батюшечко милий?</w:t>
      </w:r>
    </w:p>
    <w:p>
      <w:pPr/>
    </w:p>
    <w:p>
      <w:pPr/>
      <w:r>
        <w:rPr/>
        <w:t xml:space="preserve">А тут тілько гавкне пес,</w:t>
      </w:r>
    </w:p>
    <w:p>
      <w:pPr/>
      <w:r>
        <w:rPr/>
        <w:t xml:space="preserve">Свиня зарохкоче, —</w:t>
      </w:r>
    </w:p>
    <w:p>
      <w:pPr/>
      <w:r>
        <w:rPr/>
        <w:t xml:space="preserve">Так і думають усі,</w:t>
      </w:r>
    </w:p>
    <w:p>
      <w:pPr/>
      <w:r>
        <w:rPr/>
        <w:t xml:space="preserve">Що то ви, панотче!</w:t>
      </w:r>
    </w:p>
    <w:p>
      <w:pPr/>
    </w:p>
    <w:p>
      <w:pPr/>
      <w:r>
        <w:rPr/>
        <w:t xml:space="preserve">Спасибі ж вам, що прийшли!</w:t>
      </w:r>
    </w:p>
    <w:p>
      <w:pPr/>
      <w:r>
        <w:rPr/>
        <w:t xml:space="preserve">Пийте гріту з перцем…</w:t>
      </w:r>
    </w:p>
    <w:p>
      <w:pPr/>
      <w:r>
        <w:rPr/>
        <w:t xml:space="preserve">Ріжте собі печінки…</w:t>
      </w:r>
    </w:p>
    <w:p>
      <w:pPr/>
      <w:r>
        <w:rPr/>
        <w:t xml:space="preserve">Крайте собі серце!</w:t>
      </w:r>
    </w:p>
    <w:p>
      <w:pPr/>
    </w:p>
    <w:p>
      <w:pPr/>
      <w:r>
        <w:rPr/>
        <w:t xml:space="preserve">А заким-то подадуть</w:t>
      </w:r>
    </w:p>
    <w:p>
      <w:pPr/>
      <w:r>
        <w:rPr/>
        <w:t xml:space="preserve">Печеного зайця,</w:t>
      </w:r>
    </w:p>
    <w:p>
      <w:pPr/>
      <w:r>
        <w:rPr/>
        <w:t xml:space="preserve">Не сидіте, прошу вас,</w:t>
      </w:r>
    </w:p>
    <w:p>
      <w:pPr/>
      <w:r>
        <w:rPr/>
        <w:t xml:space="preserve">Лупіть собі яйця!"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Привітання — Степан Руданський</dc:title>
  <dc:description/>
  <dc:subject/>
  <cp:keywords/>
  <cp:category/>
  <cp:lastModifiedBy/>
  <dcterms:created xsi:type="dcterms:W3CDTF">2025-01-21T09:03:21+00:00</dcterms:created>
  <dcterms:modified xsi:type="dcterms:W3CDTF">2025-01-21T09:03:21+00:00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