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Мошкова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Колись Мошко улюбився</w:t>
      </w:r>
    </w:p>
    <w:p>
      <w:pPr/>
      <w:r>
        <w:rPr/>
        <w:t xml:space="preserve">У нашу дівчину.</w:t>
      </w:r>
    </w:p>
    <w:p>
      <w:pPr/>
      <w:r>
        <w:rPr/>
        <w:t xml:space="preserve">То, бувало, все співає</w:t>
      </w:r>
    </w:p>
    <w:p>
      <w:pPr/>
      <w:r>
        <w:rPr/>
        <w:t xml:space="preserve">В лихую годину:</w:t>
      </w:r>
    </w:p>
    <w:p>
      <w:pPr/>
    </w:p>
    <w:p>
      <w:pPr/>
      <w:r>
        <w:rPr/>
        <w:t xml:space="preserve">"Світить місяць, світить,</w:t>
      </w:r>
    </w:p>
    <w:p>
      <w:pPr/>
      <w:r>
        <w:rPr/>
        <w:t xml:space="preserve">І сонця не треба,—</w:t>
      </w:r>
    </w:p>
    <w:p>
      <w:pPr/>
      <w:r>
        <w:rPr/>
        <w:t xml:space="preserve">Він не впаде з неба,</w:t>
      </w:r>
    </w:p>
    <w:p>
      <w:pPr/>
      <w:r>
        <w:rPr/>
        <w:t xml:space="preserve">Бо добре держиться.</w:t>
      </w:r>
    </w:p>
    <w:p>
      <w:pPr/>
    </w:p>
    <w:p>
      <w:pPr/>
      <w:r>
        <w:rPr/>
        <w:t xml:space="preserve">Ой там край Дунаю</w:t>
      </w:r>
    </w:p>
    <w:p>
      <w:pPr/>
      <w:r>
        <w:rPr/>
        <w:t xml:space="preserve">Голуби літають,—</w:t>
      </w:r>
    </w:p>
    <w:p>
      <w:pPr/>
      <w:r>
        <w:rPr/>
        <w:t xml:space="preserve">Най собі літають,</w:t>
      </w:r>
    </w:p>
    <w:p>
      <w:pPr/>
      <w:r>
        <w:rPr/>
        <w:t xml:space="preserve">Бо я їх не спійму.</w:t>
      </w:r>
    </w:p>
    <w:p>
      <w:pPr/>
    </w:p>
    <w:p>
      <w:pPr/>
      <w:r>
        <w:rPr/>
        <w:t xml:space="preserve">Сів заєць на дубі,</w:t>
      </w:r>
    </w:p>
    <w:p>
      <w:pPr/>
      <w:r>
        <w:rPr/>
        <w:t xml:space="preserve">Оріха кусає…</w:t>
      </w:r>
    </w:p>
    <w:p>
      <w:pPr/>
      <w:r>
        <w:rPr/>
        <w:t xml:space="preserve">Бо він виглядав</w:t>
      </w:r>
    </w:p>
    <w:p>
      <w:pPr/>
      <w:r>
        <w:rPr/>
        <w:t xml:space="preserve">Милої коханки.</w:t>
      </w:r>
    </w:p>
    <w:p>
      <w:pPr/>
    </w:p>
    <w:p>
      <w:pPr/>
      <w:r>
        <w:rPr/>
        <w:t xml:space="preserve">Сів заєць на дубі,</w:t>
      </w:r>
    </w:p>
    <w:p>
      <w:pPr/>
      <w:r>
        <w:rPr/>
        <w:t xml:space="preserve">А я коло дуба.</w:t>
      </w:r>
    </w:p>
    <w:p>
      <w:pPr/>
      <w:r>
        <w:rPr/>
        <w:t xml:space="preserve">Як ти мені люба,</w:t>
      </w:r>
    </w:p>
    <w:p>
      <w:pPr/>
      <w:r>
        <w:rPr/>
        <w:t xml:space="preserve">Сказати не можу!"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Мошкова пісня — Степан Руданський</dc:title>
  <dc:description/>
  <dc:subject/>
  <cp:keywords/>
  <cp:category/>
  <cp:lastModifiedBy/>
  <dcterms:created xsi:type="dcterms:W3CDTF">2025-01-20T23:38:44+00:00</dcterms:created>
  <dcterms:modified xsi:type="dcterms:W3CDTF">2025-01-20T23:38:44+00:00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