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Аршин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Іде Мошко через ліс,</w:t>
      </w:r>
    </w:p>
    <w:p>
      <w:pPr/>
      <w:r>
        <w:rPr/>
        <w:t xml:space="preserve">Аж вовк вибігає;</w:t>
      </w:r>
    </w:p>
    <w:p>
      <w:pPr/>
      <w:r>
        <w:rPr/>
        <w:t xml:space="preserve">Мошко скочив на пеньок,</w:t>
      </w:r>
    </w:p>
    <w:p>
      <w:pPr/>
      <w:r>
        <w:rPr/>
        <w:t xml:space="preserve">Аршин підіймає.</w:t>
      </w:r>
    </w:p>
    <w:p>
      <w:pPr/>
    </w:p>
    <w:p>
      <w:pPr/>
      <w:r>
        <w:rPr/>
        <w:t xml:space="preserve">І аршином навісний</w:t>
      </w:r>
    </w:p>
    <w:p>
      <w:pPr/>
      <w:r>
        <w:rPr/>
        <w:t xml:space="preserve">До вовка цілиться —</w:t>
      </w:r>
    </w:p>
    <w:p>
      <w:pPr/>
      <w:r>
        <w:rPr/>
        <w:t xml:space="preserve">Аж тут — трах! — із-за корчів</w:t>
      </w:r>
    </w:p>
    <w:p>
      <w:pPr/>
      <w:r>
        <w:rPr/>
        <w:t xml:space="preserve">Бахнула рушниця.</w:t>
      </w:r>
    </w:p>
    <w:p>
      <w:pPr/>
    </w:p>
    <w:p>
      <w:pPr/>
      <w:r>
        <w:rPr/>
        <w:t xml:space="preserve">Бідний Мошко як стояв,</w:t>
      </w:r>
    </w:p>
    <w:p>
      <w:pPr/>
      <w:r>
        <w:rPr/>
        <w:t xml:space="preserve">Так і затрусився</w:t>
      </w:r>
    </w:p>
    <w:p>
      <w:pPr/>
      <w:r>
        <w:rPr/>
        <w:t xml:space="preserve">Та із пеньку сторчака</w:t>
      </w:r>
    </w:p>
    <w:p>
      <w:pPr/>
      <w:r>
        <w:rPr/>
        <w:t xml:space="preserve">В рів і покотився.</w:t>
      </w:r>
    </w:p>
    <w:p>
      <w:pPr/>
    </w:p>
    <w:p>
      <w:pPr/>
      <w:r>
        <w:rPr/>
        <w:t xml:space="preserve">От ті вовка потягли,</w:t>
      </w:r>
    </w:p>
    <w:p>
      <w:pPr/>
      <w:r>
        <w:rPr/>
        <w:t xml:space="preserve">Покинули жида…</w:t>
      </w:r>
    </w:p>
    <w:p>
      <w:pPr/>
      <w:r>
        <w:rPr/>
        <w:t xml:space="preserve">Але якось у рові</w:t>
      </w:r>
    </w:p>
    <w:p>
      <w:pPr/>
      <w:r>
        <w:rPr/>
        <w:t xml:space="preserve">Одійшла огида.</w:t>
      </w:r>
    </w:p>
    <w:p>
      <w:pPr/>
    </w:p>
    <w:p>
      <w:pPr/>
      <w:r>
        <w:rPr/>
        <w:t xml:space="preserve">І зводиться стихача,</w:t>
      </w:r>
    </w:p>
    <w:p>
      <w:pPr/>
      <w:r>
        <w:rPr/>
        <w:t xml:space="preserve">Аршин підіймає,</w:t>
      </w:r>
    </w:p>
    <w:p>
      <w:pPr/>
      <w:r>
        <w:rPr/>
        <w:t xml:space="preserve">Оглядає здалеки</w:t>
      </w:r>
    </w:p>
    <w:p>
      <w:pPr/>
      <w:r>
        <w:rPr/>
        <w:t xml:space="preserve">Та й сам промовляє:</w:t>
      </w:r>
    </w:p>
    <w:p>
      <w:pPr/>
    </w:p>
    <w:p>
      <w:pPr/>
      <w:r>
        <w:rPr/>
        <w:t xml:space="preserve">"Вісім,— каже,— літ ходив</w:t>
      </w:r>
    </w:p>
    <w:p>
      <w:pPr/>
      <w:r>
        <w:rPr/>
        <w:t xml:space="preserve">Я з тобою шити,</w:t>
      </w:r>
    </w:p>
    <w:p>
      <w:pPr/>
      <w:r>
        <w:rPr/>
        <w:t xml:space="preserve">А все-таки я не знав,</w:t>
      </w:r>
    </w:p>
    <w:p>
      <w:pPr/>
      <w:r>
        <w:rPr/>
        <w:t xml:space="preserve">Що ти був набитий".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Аршин — Степан Руданський</dc:title>
  <dc:description/>
  <dc:subject/>
  <cp:keywords/>
  <cp:category/>
  <cp:lastModifiedBy/>
  <dcterms:created xsi:type="dcterms:W3CDTF">2025-01-21T08:32:41+00:00</dcterms:created>
  <dcterms:modified xsi:type="dcterms:W3CDTF">2025-01-21T08:32:41+00:00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