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Гусак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Раз у баби перехідний</w:t>
      </w:r>
    </w:p>
    <w:p>
      <w:pPr/>
      <w:r>
        <w:rPr/>
        <w:t xml:space="preserve">Москаль ночував,</w:t>
      </w:r>
    </w:p>
    <w:p>
      <w:pPr/>
      <w:r>
        <w:rPr/>
        <w:t xml:space="preserve">Устав рано до походу</w:t>
      </w:r>
    </w:p>
    <w:p>
      <w:pPr/>
      <w:r>
        <w:rPr/>
        <w:t xml:space="preserve">Та й гуску украв.</w:t>
      </w:r>
    </w:p>
    <w:p>
      <w:pPr/>
      <w:r>
        <w:rPr/>
        <w:t xml:space="preserve">Доганяє його баба:</w:t>
      </w:r>
    </w:p>
    <w:p>
      <w:pPr/>
      <w:r>
        <w:rPr/>
        <w:t xml:space="preserve">"Служба! Почекай!"</w:t>
      </w:r>
    </w:p>
    <w:p>
      <w:pPr/>
      <w:r>
        <w:rPr/>
        <w:t xml:space="preserve">"А что, бабушка, мне скажешь?"</w:t>
      </w:r>
    </w:p>
    <w:p>
      <w:pPr/>
      <w:r>
        <w:rPr/>
        <w:t xml:space="preserve">"Та гуску оддай".</w:t>
      </w:r>
    </w:p>
    <w:p>
      <w:pPr/>
      <w:r>
        <w:rPr/>
        <w:t xml:space="preserve">"Ах ты, бог мой! Это гуска?..</w:t>
      </w:r>
    </w:p>
    <w:p>
      <w:pPr/>
      <w:r>
        <w:rPr/>
        <w:t xml:space="preserve">Экой я дурак!..</w:t>
      </w:r>
    </w:p>
    <w:p>
      <w:pPr/>
      <w:r>
        <w:rPr/>
        <w:t xml:space="preserve">Вазьми, бабка, ей-ей думал,</w:t>
      </w:r>
    </w:p>
    <w:p>
      <w:pPr/>
      <w:r>
        <w:rPr/>
        <w:t xml:space="preserve">Что зто гусак!"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Гусак — Степан Руданський</dc:title>
  <dc:description/>
  <dc:subject/>
  <cp:keywords/>
  <cp:category/>
  <cp:lastModifiedBy/>
  <dcterms:created xsi:type="dcterms:W3CDTF">2025-01-21T09:03:27+00:00</dcterms:created>
  <dcterms:modified xsi:type="dcterms:W3CDTF">2025-01-21T09:03:27+00:00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