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Відвів воли попів наймит,</w:t>
      </w:r>
    </w:p>
    <w:p>
      <w:pPr/>
      <w:r>
        <w:rPr/>
        <w:t xml:space="preserve">Оком не стикає…</w:t>
      </w:r>
    </w:p>
    <w:p>
      <w:pPr/>
      <w:r>
        <w:rPr/>
        <w:t xml:space="preserve">Лежить, бідний коло груби…</w:t>
      </w:r>
    </w:p>
    <w:p>
      <w:pPr/>
      <w:r>
        <w:rPr/>
        <w:t xml:space="preserve">Все за них гадає…</w:t>
      </w:r>
    </w:p>
    <w:p>
      <w:pPr/>
    </w:p>
    <w:p>
      <w:pPr/>
      <w:r>
        <w:rPr/>
        <w:t xml:space="preserve">А піп лежить з попадею</w:t>
      </w:r>
    </w:p>
    <w:p>
      <w:pPr/>
      <w:r>
        <w:rPr/>
        <w:t xml:space="preserve">Та собі жартує.</w:t>
      </w:r>
    </w:p>
    <w:p>
      <w:pPr/>
      <w:r>
        <w:rPr/>
        <w:t xml:space="preserve">То за цицьку помацає,</w:t>
      </w:r>
    </w:p>
    <w:p>
      <w:pPr/>
      <w:r>
        <w:rPr/>
        <w:t xml:space="preserve">То і поцілує…</w:t>
      </w:r>
    </w:p>
    <w:p>
      <w:pPr/>
    </w:p>
    <w:p>
      <w:pPr/>
      <w:r>
        <w:rPr/>
        <w:t xml:space="preserve">Далі бере сорочину,</w:t>
      </w:r>
    </w:p>
    <w:p>
      <w:pPr/>
      <w:r>
        <w:rPr/>
        <w:t xml:space="preserve">Вгору задирає…</w:t>
      </w:r>
    </w:p>
    <w:p>
      <w:pPr/>
      <w:r>
        <w:rPr/>
        <w:t xml:space="preserve">Кладе руку нижче пупа,</w:t>
      </w:r>
    </w:p>
    <w:p>
      <w:pPr/>
      <w:r>
        <w:rPr/>
        <w:t xml:space="preserve">Вовну розгортає…</w:t>
      </w:r>
    </w:p>
    <w:p>
      <w:pPr/>
    </w:p>
    <w:p>
      <w:pPr/>
      <w:r>
        <w:rPr/>
        <w:t xml:space="preserve">Розгортає густу вовну…</w:t>
      </w:r>
    </w:p>
    <w:p>
      <w:pPr/>
      <w:r>
        <w:rPr/>
        <w:t xml:space="preserve">“Ото, — каже, — гущі!..</w:t>
      </w:r>
    </w:p>
    <w:p>
      <w:pPr/>
      <w:r>
        <w:rPr/>
        <w:t xml:space="preserve">Ото ліса несходимі!..</w:t>
      </w:r>
    </w:p>
    <w:p>
      <w:pPr/>
      <w:r>
        <w:rPr/>
        <w:t xml:space="preserve">Та темнії пуші!..”</w:t>
      </w:r>
    </w:p>
    <w:p>
      <w:pPr/>
    </w:p>
    <w:p>
      <w:pPr/>
      <w:r>
        <w:rPr/>
        <w:t xml:space="preserve">“Ой, панотче, — крикнув наймит, —</w:t>
      </w:r>
    </w:p>
    <w:p>
      <w:pPr/>
      <w:r>
        <w:rPr/>
        <w:t xml:space="preserve">Милосердя майте!..</w:t>
      </w:r>
    </w:p>
    <w:p>
      <w:pPr/>
      <w:r>
        <w:rPr/>
        <w:t xml:space="preserve">Чи нема там волів наших —</w:t>
      </w:r>
    </w:p>
    <w:p>
      <w:pPr/>
      <w:r>
        <w:rPr/>
        <w:t xml:space="preserve">В пущах пошукайте!..”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Пущі — Степан Руданський</dc:title>
  <dc:description/>
  <dc:subject/>
  <cp:keywords/>
  <cp:category/>
  <cp:lastModifiedBy/>
  <dcterms:created xsi:type="dcterms:W3CDTF">2025-01-21T02:06:10+00:00</dcterms:created>
  <dcterms:modified xsi:type="dcterms:W3CDTF">2025-01-21T02:06:10+00:00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