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Варвара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Перепродав раз маляр</w:t>
      </w:r>
    </w:p>
    <w:p>
      <w:pPr/>
      <w:r>
        <w:rPr/>
        <w:t xml:space="preserve">Усе серед Бару [1],</w:t>
      </w:r>
    </w:p>
    <w:p>
      <w:pPr/>
      <w:r>
        <w:rPr/>
        <w:t xml:space="preserve">І на продаж тілько мав</w:t>
      </w:r>
    </w:p>
    <w:p>
      <w:pPr/>
      <w:r>
        <w:rPr/>
        <w:t xml:space="preserve">Їдную Варвару.</w:t>
      </w:r>
    </w:p>
    <w:p>
      <w:pPr/>
    </w:p>
    <w:p>
      <w:pPr/>
      <w:r>
        <w:rPr/>
        <w:t xml:space="preserve">Аж приходить наш мужик,</w:t>
      </w:r>
    </w:p>
    <w:p>
      <w:pPr/>
      <w:r>
        <w:rPr/>
        <w:t xml:space="preserve">Шапку поправляє.</w:t>
      </w:r>
    </w:p>
    <w:p>
      <w:pPr/>
      <w:r>
        <w:rPr/>
        <w:t xml:space="preserve">"Чи є у вас Миколай?" —</w:t>
      </w:r>
    </w:p>
    <w:p>
      <w:pPr/>
      <w:r>
        <w:rPr/>
        <w:t xml:space="preserve">Маляра питає.</w:t>
      </w:r>
    </w:p>
    <w:p>
      <w:pPr/>
    </w:p>
    <w:p>
      <w:pPr/>
      <w:r>
        <w:rPr/>
        <w:t xml:space="preserve">"Нету, братец, — каже той, –</w:t>
      </w:r>
    </w:p>
    <w:p>
      <w:pPr/>
      <w:r>
        <w:rPr/>
        <w:t xml:space="preserve">Тольки зараз буде".</w:t>
      </w:r>
    </w:p>
    <w:p>
      <w:pPr/>
      <w:r>
        <w:rPr/>
        <w:t xml:space="preserve">Та Варвару живо зняв</w:t>
      </w:r>
    </w:p>
    <w:p>
      <w:pPr/>
      <w:r>
        <w:rPr/>
        <w:t xml:space="preserve">Та й до халабуди.</w:t>
      </w:r>
    </w:p>
    <w:p>
      <w:pPr/>
    </w:p>
    <w:p>
      <w:pPr/>
      <w:r>
        <w:rPr/>
        <w:t xml:space="preserve">І кісткою раз мазнув, —</w:t>
      </w:r>
    </w:p>
    <w:p>
      <w:pPr/>
      <w:r>
        <w:rPr/>
        <w:t xml:space="preserve">І чаша закрилась,</w:t>
      </w:r>
    </w:p>
    <w:p>
      <w:pPr/>
      <w:r>
        <w:rPr/>
        <w:t xml:space="preserve">Мазнув іще кілька раз, —</w:t>
      </w:r>
    </w:p>
    <w:p>
      <w:pPr/>
      <w:r>
        <w:rPr/>
        <w:t xml:space="preserve">І митра вродилась.</w:t>
      </w:r>
    </w:p>
    <w:p>
      <w:pPr/>
    </w:p>
    <w:p>
      <w:pPr/>
      <w:r>
        <w:rPr/>
        <w:t xml:space="preserve">Ще мазнув раз — і обруч</w:t>
      </w:r>
    </w:p>
    <w:p>
      <w:pPr/>
      <w:r>
        <w:rPr/>
        <w:t xml:space="preserve">Обвів наокола,</w:t>
      </w:r>
    </w:p>
    <w:p>
      <w:pPr/>
      <w:r>
        <w:rPr/>
        <w:t xml:space="preserve">І бігцем до мужика:</w:t>
      </w:r>
    </w:p>
    <w:p>
      <w:pPr/>
      <w:r>
        <w:rPr/>
        <w:t xml:space="preserve">"Вот тебе Микола".</w:t>
      </w:r>
    </w:p>
    <w:p>
      <w:pPr/>
    </w:p>
    <w:p>
      <w:pPr/>
      <w:r>
        <w:rPr/>
        <w:t xml:space="preserve">Але мужик собі став,</w:t>
      </w:r>
    </w:p>
    <w:p>
      <w:pPr/>
      <w:r>
        <w:rPr/>
        <w:t xml:space="preserve">Під боки узявся:</w:t>
      </w:r>
    </w:p>
    <w:p>
      <w:pPr/>
      <w:r>
        <w:rPr/>
        <w:t xml:space="preserve">Як поглянув на лице —</w:t>
      </w:r>
    </w:p>
    <w:p>
      <w:pPr/>
      <w:r>
        <w:rPr/>
        <w:t xml:space="preserve">Так і засміявся.</w:t>
      </w:r>
    </w:p>
    <w:p>
      <w:pPr/>
    </w:p>
    <w:p>
      <w:pPr/>
      <w:r>
        <w:rPr/>
        <w:t xml:space="preserve">"Що Микола, то Микола!</w:t>
      </w:r>
    </w:p>
    <w:p>
      <w:pPr/>
      <w:r>
        <w:rPr/>
        <w:t xml:space="preserve">Правдива Микола!..</w:t>
      </w:r>
    </w:p>
    <w:p>
      <w:pPr/>
      <w:r>
        <w:rPr/>
        <w:t xml:space="preserve">Щоби тобі волосок!..</w:t>
      </w:r>
    </w:p>
    <w:p>
      <w:pPr/>
      <w:r>
        <w:rPr/>
        <w:t xml:space="preserve">Вся борода гола!"</w:t>
      </w:r>
    </w:p>
    <w:p>
      <w:pPr/>
    </w:p>
    <w:p>
      <w:pPr/>
      <w:r>
        <w:rPr/>
        <w:t xml:space="preserve">"Нешто хочеш баради?</w:t>
      </w:r>
    </w:p>
    <w:p>
      <w:pPr/>
      <w:r>
        <w:rPr/>
        <w:t xml:space="preserve">І барада буде!"</w:t>
      </w:r>
    </w:p>
    <w:p>
      <w:pPr/>
      <w:r>
        <w:rPr/>
        <w:t xml:space="preserve">І з Варварою мерщій</w:t>
      </w:r>
    </w:p>
    <w:p>
      <w:pPr/>
      <w:r>
        <w:rPr/>
        <w:t xml:space="preserve">Знов до халабуди.</w:t>
      </w:r>
    </w:p>
    <w:p>
      <w:pPr/>
    </w:p>
    <w:p>
      <w:pPr/>
      <w:r>
        <w:rPr/>
        <w:t xml:space="preserve">Вибігає, кругом глип, —</w:t>
      </w:r>
    </w:p>
    <w:p>
      <w:pPr/>
      <w:r>
        <w:rPr/>
        <w:t xml:space="preserve">Мужика й ні пари!</w:t>
      </w:r>
    </w:p>
    <w:p>
      <w:pPr/>
      <w:r>
        <w:rPr/>
        <w:t xml:space="preserve">А тут баба, як на злість,</w:t>
      </w:r>
    </w:p>
    <w:p>
      <w:pPr/>
      <w:r>
        <w:rPr/>
        <w:t xml:space="preserve">Питає Варвари.</w:t>
      </w:r>
    </w:p>
    <w:p>
      <w:pPr/>
    </w:p>
    <w:p>
      <w:pPr/>
      <w:r>
        <w:rPr/>
        <w:t xml:space="preserve">Прокляв маляр мужика</w:t>
      </w:r>
    </w:p>
    <w:p>
      <w:pPr/>
      <w:r>
        <w:rPr/>
        <w:t xml:space="preserve">І бабу, до лиха;</w:t>
      </w:r>
    </w:p>
    <w:p>
      <w:pPr/>
      <w:r>
        <w:rPr/>
        <w:t xml:space="preserve">Ставить образ на стілець</w:t>
      </w:r>
    </w:p>
    <w:p>
      <w:pPr/>
      <w:r>
        <w:rPr/>
        <w:t xml:space="preserve">Та й промовив стиха:</w:t>
      </w:r>
    </w:p>
    <w:p>
      <w:pPr/>
    </w:p>
    <w:p>
      <w:pPr/>
      <w:r>
        <w:rPr/>
        <w:t xml:space="preserve">"Не требуй он баради,</w:t>
      </w:r>
    </w:p>
    <w:p>
      <w:pPr/>
      <w:r>
        <w:rPr/>
        <w:t xml:space="preserve">Энтакая харя! —</w:t>
      </w:r>
    </w:p>
    <w:p>
      <w:pPr/>
      <w:r>
        <w:rPr/>
        <w:t xml:space="preserve">И еще бы была раз</w:t>
      </w:r>
    </w:p>
    <w:p>
      <w:pPr/>
      <w:r>
        <w:rPr/>
        <w:t xml:space="preserve">З Миколи Варвара".</w:t>
      </w:r>
    </w:p>
    <w:p>
      <w:pPr/>
      <w:r>
        <w:rPr/>
        <w:t xml:space="preserve">_______________</w:t>
      </w:r>
    </w:p>
    <w:p>
      <w:pPr/>
    </w:p>
    <w:p>
      <w:pPr/>
      <w:r>
        <w:rPr/>
        <w:t xml:space="preserve">[1] Бар – місто Вінницької області.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Варвара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