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Рано-вранці новобранці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Рано-вранці новобранці</w:t>
      </w:r>
    </w:p>
    <w:p>
      <w:pPr/>
      <w:r>
        <w:rPr/>
        <w:t xml:space="preserve">Виходили за село,</w:t>
      </w:r>
    </w:p>
    <w:p>
      <w:pPr/>
      <w:r>
        <w:rPr/>
        <w:t xml:space="preserve">А за ними, молодими,</w:t>
      </w:r>
    </w:p>
    <w:p>
      <w:pPr/>
      <w:r>
        <w:rPr/>
        <w:t xml:space="preserve">І дівча одно пішло.</w:t>
      </w:r>
    </w:p>
    <w:p>
      <w:pPr/>
      <w:r>
        <w:rPr/>
        <w:t xml:space="preserve">Подибала стара мати</w:t>
      </w:r>
    </w:p>
    <w:p>
      <w:pPr/>
      <w:r>
        <w:rPr/>
        <w:t xml:space="preserve">Доню в полі доганяти…</w:t>
      </w:r>
    </w:p>
    <w:p>
      <w:pPr/>
      <w:r>
        <w:rPr/>
        <w:t xml:space="preserve">І догнала, привела;</w:t>
      </w:r>
    </w:p>
    <w:p>
      <w:pPr/>
      <w:r>
        <w:rPr/>
        <w:t xml:space="preserve">Нарікала, говорила,</w:t>
      </w:r>
    </w:p>
    <w:p>
      <w:pPr/>
      <w:r>
        <w:rPr/>
        <w:t xml:space="preserve">Поки в землю положила,</w:t>
      </w:r>
    </w:p>
    <w:p>
      <w:pPr/>
      <w:r>
        <w:rPr/>
        <w:t xml:space="preserve">А сама в старці пішла.</w:t>
      </w:r>
    </w:p>
    <w:p>
      <w:pPr/>
    </w:p>
    <w:p>
      <w:pPr/>
      <w:r>
        <w:rPr/>
        <w:t xml:space="preserve">Минули літа, а село</w:t>
      </w:r>
    </w:p>
    <w:p>
      <w:pPr/>
      <w:r>
        <w:rPr/>
        <w:t xml:space="preserve">Не перемінилось.</w:t>
      </w:r>
    </w:p>
    <w:p>
      <w:pPr/>
      <w:r>
        <w:rPr/>
        <w:t xml:space="preserve">Тілько пустка на край села</w:t>
      </w:r>
    </w:p>
    <w:p>
      <w:pPr/>
      <w:r>
        <w:rPr/>
        <w:t xml:space="preserve">Набік похилилась.</w:t>
      </w:r>
    </w:p>
    <w:p>
      <w:pPr/>
      <w:r>
        <w:rPr/>
        <w:t xml:space="preserve">Коло пустки на милиці</w:t>
      </w:r>
    </w:p>
    <w:p>
      <w:pPr/>
      <w:r>
        <w:rPr/>
        <w:t xml:space="preserve">Москаль шкандибає.</w:t>
      </w:r>
    </w:p>
    <w:p>
      <w:pPr/>
      <w:r>
        <w:rPr/>
        <w:t xml:space="preserve">На садочок позирає,</w:t>
      </w:r>
    </w:p>
    <w:p>
      <w:pPr/>
      <w:r>
        <w:rPr/>
        <w:t xml:space="preserve">В пустку заглядає.</w:t>
      </w:r>
    </w:p>
    <w:p>
      <w:pPr/>
      <w:r>
        <w:rPr/>
        <w:t xml:space="preserve">Марне, брате, не вигляне</w:t>
      </w:r>
    </w:p>
    <w:p>
      <w:pPr/>
      <w:r>
        <w:rPr/>
        <w:t xml:space="preserve">Чорнобрива з хати.</w:t>
      </w:r>
    </w:p>
    <w:p>
      <w:pPr/>
      <w:r>
        <w:rPr/>
        <w:t xml:space="preserve">Не покличе стара мати</w:t>
      </w:r>
    </w:p>
    <w:p>
      <w:pPr/>
      <w:r>
        <w:rPr/>
        <w:t xml:space="preserve">Вечеряти в хату.</w:t>
      </w:r>
    </w:p>
    <w:p>
      <w:pPr/>
      <w:r>
        <w:rPr/>
        <w:t xml:space="preserve">А колись… Давно колись-то!</w:t>
      </w:r>
    </w:p>
    <w:p>
      <w:pPr/>
      <w:r>
        <w:rPr/>
        <w:t xml:space="preserve">Рушники вже ткались,</w:t>
      </w:r>
    </w:p>
    <w:p>
      <w:pPr/>
      <w:r>
        <w:rPr/>
        <w:t xml:space="preserve">І хустина мережалась,</w:t>
      </w:r>
    </w:p>
    <w:p>
      <w:pPr/>
      <w:r>
        <w:rPr/>
        <w:t xml:space="preserve">Шовком вишивалась.</w:t>
      </w:r>
    </w:p>
    <w:p>
      <w:pPr/>
      <w:r>
        <w:rPr/>
        <w:t xml:space="preserve">Думав жити, любитися</w:t>
      </w:r>
    </w:p>
    <w:p>
      <w:pPr/>
      <w:r>
        <w:rPr/>
        <w:t xml:space="preserve">Та бога хвалити!</w:t>
      </w:r>
    </w:p>
    <w:p>
      <w:pPr/>
      <w:r>
        <w:rPr/>
        <w:t xml:space="preserve">А довелось… ні до кого</w:t>
      </w:r>
    </w:p>
    <w:p>
      <w:pPr/>
      <w:r>
        <w:rPr/>
        <w:t xml:space="preserve">В світі прихилитись.</w:t>
      </w:r>
    </w:p>
    <w:p>
      <w:pPr/>
      <w:r>
        <w:rPr/>
        <w:t xml:space="preserve">Сидить собі коло пустки,</w:t>
      </w:r>
    </w:p>
    <w:p>
      <w:pPr/>
      <w:r>
        <w:rPr/>
        <w:t xml:space="preserve">Надворі смеркає,</w:t>
      </w:r>
    </w:p>
    <w:p>
      <w:pPr/>
      <w:r>
        <w:rPr/>
        <w:t xml:space="preserve">А в вікно, неначе баба,</w:t>
      </w:r>
    </w:p>
    <w:p>
      <w:pPr/>
      <w:r>
        <w:rPr/>
        <w:t xml:space="preserve">Сова виглядає.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Рано-вранці новобранці — Тарас Шевченко</dc:title>
  <dc:description/>
  <dc:subject/>
  <cp:keywords/>
  <cp:category/>
  <cp:lastModifiedBy/>
  <dcterms:created xsi:type="dcterms:W3CDTF">2025-01-21T08:23:41+00:00</dcterms:created>
  <dcterms:modified xsi:type="dcterms:W3CDTF">2025-01-21T08:23:41+00:00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