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Поставлю хату і кімнату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Поставлю хату і кімнату,</w:t>
      </w:r>
    </w:p>
    <w:p>
      <w:pPr/>
      <w:r>
        <w:rPr/>
        <w:t xml:space="preserve">Садок-райочок насаджу.</w:t>
      </w:r>
    </w:p>
    <w:p>
      <w:pPr/>
      <w:r>
        <w:rPr/>
        <w:t xml:space="preserve">Посиджу я і походжу</w:t>
      </w:r>
    </w:p>
    <w:p>
      <w:pPr/>
      <w:r>
        <w:rPr/>
        <w:t xml:space="preserve">В своїй маленькій благодаті.</w:t>
      </w:r>
    </w:p>
    <w:p>
      <w:pPr/>
      <w:r>
        <w:rPr/>
        <w:t xml:space="preserve">Та в одині-самотині</w:t>
      </w:r>
    </w:p>
    <w:p>
      <w:pPr/>
      <w:r>
        <w:rPr/>
        <w:t xml:space="preserve">В садочку буду спочивати.</w:t>
      </w:r>
    </w:p>
    <w:p>
      <w:pPr/>
      <w:r>
        <w:rPr/>
        <w:t xml:space="preserve">Присняться діточки мені,</w:t>
      </w:r>
    </w:p>
    <w:p>
      <w:pPr/>
      <w:r>
        <w:rPr/>
        <w:t xml:space="preserve">Веселая присниться мати,</w:t>
      </w:r>
    </w:p>
    <w:p>
      <w:pPr/>
      <w:r>
        <w:rPr/>
        <w:t xml:space="preserve">Давнє-колишній та ясний</w:t>
      </w:r>
    </w:p>
    <w:p>
      <w:pPr/>
      <w:r>
        <w:rPr/>
        <w:t xml:space="preserve">Присниться сон мені!.. і ти!..</w:t>
      </w:r>
    </w:p>
    <w:p>
      <w:pPr/>
      <w:r>
        <w:rPr/>
        <w:t xml:space="preserve">Ні, я не буду спочивати,</w:t>
      </w:r>
    </w:p>
    <w:p>
      <w:pPr/>
      <w:r>
        <w:rPr/>
        <w:t xml:space="preserve">Бо й ти приснишся. І в малий</w:t>
      </w:r>
    </w:p>
    <w:p>
      <w:pPr/>
      <w:r>
        <w:rPr/>
        <w:t xml:space="preserve">Райочок мій спідтиха-тиха</w:t>
      </w:r>
    </w:p>
    <w:p>
      <w:pPr/>
      <w:r>
        <w:rPr/>
        <w:t xml:space="preserve">Підкрадешся, наробиш лиха…</w:t>
      </w:r>
    </w:p>
    <w:p>
      <w:pPr/>
      <w:r>
        <w:rPr/>
        <w:t xml:space="preserve">Запалиш рай мій самотний.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Поставлю хату і кімнату — Тарас Шевченко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