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хочу я женитися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"Не хочу я женитися,</w:t>
      </w:r>
    </w:p>
    <w:p>
      <w:pPr/>
      <w:r>
        <w:rPr/>
        <w:t xml:space="preserve">Не хочу я братись,</w:t>
      </w:r>
    </w:p>
    <w:p>
      <w:pPr/>
      <w:r>
        <w:rPr/>
        <w:t xml:space="preserve">Не хочу я у запічку</w:t>
      </w:r>
    </w:p>
    <w:p>
      <w:pPr/>
      <w:r>
        <w:rPr/>
        <w:t xml:space="preserve">Дітей годувати.</w:t>
      </w:r>
    </w:p>
    <w:p>
      <w:pPr/>
      <w:r>
        <w:rPr/>
        <w:t xml:space="preserve">Не хочу я, моя мати,</w:t>
      </w:r>
    </w:p>
    <w:p>
      <w:pPr/>
      <w:r>
        <w:rPr/>
        <w:t xml:space="preserve">За плугом ходити,</w:t>
      </w:r>
    </w:p>
    <w:p>
      <w:pPr/>
      <w:r>
        <w:rPr/>
        <w:t xml:space="preserve">Оксамитові жупани</w:t>
      </w:r>
    </w:p>
    <w:p>
      <w:pPr/>
      <w:r>
        <w:rPr/>
        <w:t xml:space="preserve">На ріллі носити.</w:t>
      </w:r>
    </w:p>
    <w:p>
      <w:pPr/>
      <w:r>
        <w:rPr/>
        <w:t xml:space="preserve">А піду я одружуся</w:t>
      </w:r>
    </w:p>
    <w:p>
      <w:pPr/>
      <w:r>
        <w:rPr/>
        <w:t xml:space="preserve">З моїм вірним другом,</w:t>
      </w:r>
    </w:p>
    <w:p>
      <w:pPr/>
      <w:r>
        <w:rPr/>
        <w:t xml:space="preserve">З славним батьком запорозьким</w:t>
      </w:r>
    </w:p>
    <w:p>
      <w:pPr/>
      <w:r>
        <w:rPr/>
        <w:t xml:space="preserve">Та з Великим Лугом.</w:t>
      </w:r>
    </w:p>
    <w:p>
      <w:pPr/>
      <w:r>
        <w:rPr/>
        <w:t xml:space="preserve">На Хортиці у матері</w:t>
      </w:r>
    </w:p>
    <w:p>
      <w:pPr/>
      <w:r>
        <w:rPr/>
        <w:t xml:space="preserve">Буду добре жити,</w:t>
      </w:r>
    </w:p>
    <w:p>
      <w:pPr/>
      <w:r>
        <w:rPr/>
        <w:t xml:space="preserve">У оксамиті ходити,</w:t>
      </w:r>
    </w:p>
    <w:p>
      <w:pPr/>
      <w:r>
        <w:rPr/>
        <w:t xml:space="preserve">Меди-вина пити".</w:t>
      </w:r>
    </w:p>
    <w:p>
      <w:pPr/>
    </w:p>
    <w:p>
      <w:pPr/>
      <w:r>
        <w:rPr/>
        <w:t xml:space="preserve">Пішов козак нерозумний</w:t>
      </w:r>
    </w:p>
    <w:p>
      <w:pPr/>
      <w:r>
        <w:rPr/>
        <w:t xml:space="preserve">Слави добувати,</w:t>
      </w:r>
    </w:p>
    <w:p>
      <w:pPr/>
      <w:r>
        <w:rPr/>
        <w:t xml:space="preserve">Осталася сиротою</w:t>
      </w:r>
    </w:p>
    <w:p>
      <w:pPr/>
      <w:r>
        <w:rPr/>
        <w:t xml:space="preserve">Старенькая мати.</w:t>
      </w:r>
    </w:p>
    <w:p>
      <w:pPr/>
      <w:r>
        <w:rPr/>
        <w:t xml:space="preserve">Ой згадала в неділеньку,</w:t>
      </w:r>
    </w:p>
    <w:p>
      <w:pPr/>
      <w:r>
        <w:rPr/>
        <w:t xml:space="preserve">Сідаючи їсти:</w:t>
      </w:r>
    </w:p>
    <w:p>
      <w:pPr/>
    </w:p>
    <w:p>
      <w:pPr/>
      <w:r>
        <w:rPr/>
        <w:t xml:space="preserve">"Нема мого сина Йвана,</w:t>
      </w:r>
    </w:p>
    <w:p>
      <w:pPr/>
      <w:r>
        <w:rPr/>
        <w:t xml:space="preserve">І немає вісти".</w:t>
      </w:r>
    </w:p>
    <w:p>
      <w:pPr/>
      <w:r>
        <w:rPr/>
        <w:t xml:space="preserve">Не через два, не три літа,</w:t>
      </w:r>
    </w:p>
    <w:p>
      <w:pPr/>
      <w:r>
        <w:rPr/>
        <w:t xml:space="preserve">Не через чотири</w:t>
      </w:r>
    </w:p>
    <w:p>
      <w:pPr/>
      <w:r>
        <w:rPr/>
        <w:t xml:space="preserve">Вернувся наш запорожець</w:t>
      </w:r>
    </w:p>
    <w:p>
      <w:pPr/>
      <w:r>
        <w:rPr/>
        <w:t xml:space="preserve">Як та хиря, хиря,</w:t>
      </w:r>
    </w:p>
    <w:p>
      <w:pPr/>
      <w:r>
        <w:rPr/>
        <w:t xml:space="preserve">Обідраний, облатаний,</w:t>
      </w:r>
    </w:p>
    <w:p>
      <w:pPr/>
      <w:r>
        <w:rPr/>
        <w:t xml:space="preserve">Калікою в хату.</w:t>
      </w:r>
    </w:p>
    <w:p>
      <w:pPr/>
      <w:r>
        <w:rPr/>
        <w:t xml:space="preserve">Оце тобі Запорожжя</w:t>
      </w:r>
    </w:p>
    <w:p>
      <w:pPr/>
      <w:r>
        <w:rPr/>
        <w:t xml:space="preserve">І сердешна мати.</w:t>
      </w:r>
    </w:p>
    <w:p>
      <w:pPr/>
      <w:r>
        <w:rPr/>
        <w:t xml:space="preserve">Нема кому привітати,</w:t>
      </w:r>
    </w:p>
    <w:p>
      <w:pPr/>
      <w:r>
        <w:rPr/>
        <w:t xml:space="preserve">Ні з ким пожуритись,</w:t>
      </w:r>
    </w:p>
    <w:p>
      <w:pPr/>
      <w:r>
        <w:rPr/>
        <w:t xml:space="preserve">Треба було б молодому,</w:t>
      </w:r>
    </w:p>
    <w:p>
      <w:pPr/>
      <w:r>
        <w:rPr/>
        <w:t xml:space="preserve">Треба б одружитись.</w:t>
      </w:r>
    </w:p>
    <w:p>
      <w:pPr/>
      <w:r>
        <w:rPr/>
        <w:t xml:space="preserve">Минулися молодії</w:t>
      </w:r>
    </w:p>
    <w:p>
      <w:pPr/>
      <w:r>
        <w:rPr/>
        <w:t xml:space="preserve">Веселії літа,</w:t>
      </w:r>
    </w:p>
    <w:p>
      <w:pPr/>
    </w:p>
    <w:p>
      <w:pPr/>
      <w:r>
        <w:rPr/>
        <w:t xml:space="preserve">Немає з ким остиглого</w:t>
      </w:r>
    </w:p>
    <w:p>
      <w:pPr/>
      <w:r>
        <w:rPr/>
        <w:t xml:space="preserve">Серденька нагріти.</w:t>
      </w:r>
    </w:p>
    <w:p>
      <w:pPr/>
      <w:r>
        <w:rPr/>
        <w:t xml:space="preserve">Нема кому зустрінути,</w:t>
      </w:r>
    </w:p>
    <w:p>
      <w:pPr/>
      <w:r>
        <w:rPr/>
        <w:t xml:space="preserve">Затопити хату,</w:t>
      </w:r>
    </w:p>
    <w:p>
      <w:pPr/>
      <w:r>
        <w:rPr/>
        <w:t xml:space="preserve">Нема кому води тії</w:t>
      </w:r>
    </w:p>
    <w:p>
      <w:pPr/>
      <w:r>
        <w:rPr/>
        <w:t xml:space="preserve">Каліці подати.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хочу я женитися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