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Хоча лежачого й не б'ють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Хоча лежачого й не б'ють,</w:t>
      </w:r>
    </w:p>
    <w:p>
      <w:pPr/>
      <w:r>
        <w:rPr/>
        <w:t xml:space="preserve">То і полежать не дають</w:t>
      </w:r>
    </w:p>
    <w:p>
      <w:pPr/>
      <w:r>
        <w:rPr/>
        <w:t xml:space="preserve">Ледачому. Тебе ж, о Cуко!</w:t>
      </w:r>
    </w:p>
    <w:p>
      <w:pPr/>
      <w:r>
        <w:rPr/>
        <w:t xml:space="preserve">І ми самі, і наші внуки,</w:t>
      </w:r>
    </w:p>
    <w:p>
      <w:pPr/>
      <w:r>
        <w:rPr/>
        <w:t xml:space="preserve">І миром люди прокленуть!</w:t>
      </w:r>
    </w:p>
    <w:p>
      <w:pPr/>
      <w:r>
        <w:rPr/>
        <w:t xml:space="preserve">Не прокленуть, а тілько плюнуть</w:t>
      </w:r>
    </w:p>
    <w:p>
      <w:pPr/>
      <w:r>
        <w:rPr/>
        <w:t xml:space="preserve">На тих оддоєних щенят,</w:t>
      </w:r>
    </w:p>
    <w:p>
      <w:pPr/>
      <w:r>
        <w:rPr/>
        <w:t xml:space="preserve">Що ти щепила. Муко! Муко!</w:t>
      </w:r>
    </w:p>
    <w:p>
      <w:pPr/>
      <w:r>
        <w:rPr/>
        <w:t xml:space="preserve">О скорб моя, моя печаль!</w:t>
      </w:r>
    </w:p>
    <w:p>
      <w:pPr/>
      <w:r>
        <w:rPr/>
        <w:t xml:space="preserve">Чи ти минеш коли? Чи псами</w:t>
      </w:r>
    </w:p>
    <w:p>
      <w:pPr/>
      <w:r>
        <w:rPr/>
        <w:t xml:space="preserve">Царі з міністрами-рабами</w:t>
      </w:r>
    </w:p>
    <w:p>
      <w:pPr/>
      <w:r>
        <w:rPr/>
        <w:t xml:space="preserve">Тебе, о люту, зацькують!</w:t>
      </w:r>
    </w:p>
    <w:p>
      <w:pPr/>
      <w:r>
        <w:rPr/>
        <w:t xml:space="preserve">Не зацькують. А люде тихо,</w:t>
      </w:r>
    </w:p>
    <w:p>
      <w:pPr/>
      <w:r>
        <w:rPr/>
        <w:t xml:space="preserve">Без всякого лихого лиха</w:t>
      </w:r>
    </w:p>
    <w:p>
      <w:pPr/>
      <w:r>
        <w:rPr/>
        <w:t xml:space="preserve">Царя до ката поведуть.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Хоча лежачого й не б'ють — Тарас Шевченко</dc:title>
  <dc:description/>
  <dc:subject/>
  <cp:keywords/>
  <cp:category/>
  <cp:lastModifiedBy/>
  <dcterms:created xsi:type="dcterms:W3CDTF">2025-01-21T08:18:30+00:00</dcterms:created>
  <dcterms:modified xsi:type="dcterms:W3CDTF">2025-01-21T08:18:30+00:00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