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бога за дверми лежала сокира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У бога за дверми лежала сокира.</w:t>
      </w:r>
    </w:p>
    <w:p>
      <w:pPr/>
      <w:r>
        <w:rPr/>
        <w:t xml:space="preserve">(А бог тойді з Петром ходив</w:t>
      </w:r>
    </w:p>
    <w:p>
      <w:pPr/>
      <w:r>
        <w:rPr/>
        <w:t xml:space="preserve">По світу та дива творив).</w:t>
      </w:r>
    </w:p>
    <w:p>
      <w:pPr/>
      <w:r>
        <w:rPr/>
        <w:t xml:space="preserve">А </w:t>
      </w:r>
      <w:r>
        <w:rPr>
          <w:i w:val="1"/>
          <w:iCs w:val="1"/>
        </w:rPr>
        <w:t xml:space="preserve">кайзак</w:t>
      </w:r>
      <w:r>
        <w:rPr/>
        <w:t xml:space="preserve"> на хирю</w:t>
      </w:r>
    </w:p>
    <w:p>
      <w:pPr/>
      <w:r>
        <w:rPr/>
        <w:t xml:space="preserve">Та на тяжке лихо</w:t>
      </w:r>
    </w:p>
    <w:p>
      <w:pPr/>
      <w:r>
        <w:rPr/>
        <w:t xml:space="preserve">Любенько та тихо</w:t>
      </w:r>
    </w:p>
    <w:p>
      <w:pPr/>
      <w:r>
        <w:rPr/>
        <w:t xml:space="preserve">І вкрав ту сокиру.</w:t>
      </w:r>
    </w:p>
    <w:p>
      <w:pPr/>
      <w:r>
        <w:rPr/>
        <w:t xml:space="preserve">Та й потяг по дрова</w:t>
      </w:r>
    </w:p>
    <w:p>
      <w:pPr/>
      <w:r>
        <w:rPr/>
        <w:t xml:space="preserve">В зелену діброву;</w:t>
      </w:r>
    </w:p>
    <w:p>
      <w:pPr/>
    </w:p>
    <w:p>
      <w:pPr/>
      <w:r>
        <w:rPr/>
        <w:t xml:space="preserve">Древину вибравши, та й цюк!</w:t>
      </w:r>
    </w:p>
    <w:p>
      <w:pPr/>
      <w:r>
        <w:rPr/>
        <w:t xml:space="preserve">Як вирветься сокира з рук —</w:t>
      </w:r>
    </w:p>
    <w:p>
      <w:pPr/>
      <w:r>
        <w:rPr/>
        <w:t xml:space="preserve">Пішла по лісу косовиця,</w:t>
      </w:r>
    </w:p>
    <w:p>
      <w:pPr/>
      <w:r>
        <w:rPr/>
        <w:t xml:space="preserve">Аж страх, аж жаль було дивиться.</w:t>
      </w:r>
    </w:p>
    <w:p>
      <w:pPr/>
      <w:r>
        <w:rPr/>
        <w:t xml:space="preserve">Дуби і всякі дерева</w:t>
      </w:r>
    </w:p>
    <w:p>
      <w:pPr/>
      <w:r>
        <w:rPr/>
        <w:t xml:space="preserve">Великолітні, мов трава</w:t>
      </w:r>
    </w:p>
    <w:p>
      <w:pPr/>
      <w:r>
        <w:rPr/>
        <w:t xml:space="preserve">В покоси стелеться, а з яру</w:t>
      </w:r>
    </w:p>
    <w:p>
      <w:pPr/>
      <w:r>
        <w:rPr/>
        <w:t xml:space="preserve">Встає пожар, і диму хмара</w:t>
      </w:r>
    </w:p>
    <w:p>
      <w:pPr/>
      <w:r>
        <w:rPr/>
        <w:t xml:space="preserve">Святеє сонце покрива.</w:t>
      </w:r>
    </w:p>
    <w:p>
      <w:pPr/>
      <w:r>
        <w:rPr/>
        <w:t xml:space="preserve">І стала тьма, і од Уралу</w:t>
      </w:r>
    </w:p>
    <w:p>
      <w:pPr/>
      <w:r>
        <w:rPr/>
        <w:t xml:space="preserve">Та до </w:t>
      </w:r>
      <w:r>
        <w:rPr>
          <w:i w:val="1"/>
          <w:iCs w:val="1"/>
        </w:rPr>
        <w:t xml:space="preserve">тингиза</w:t>
      </w:r>
      <w:r>
        <w:rPr/>
        <w:t xml:space="preserve"> до </w:t>
      </w:r>
      <w:r>
        <w:rPr>
          <w:i w:val="1"/>
          <w:iCs w:val="1"/>
        </w:rPr>
        <w:t xml:space="preserve">Аралу</w:t>
      </w:r>
    </w:p>
    <w:p>
      <w:pPr/>
      <w:r>
        <w:rPr/>
        <w:t xml:space="preserve">Кипіла в озерах вода.</w:t>
      </w:r>
    </w:p>
    <w:p>
      <w:pPr/>
      <w:r>
        <w:rPr/>
        <w:t xml:space="preserve">Палають села, города,</w:t>
      </w:r>
    </w:p>
    <w:p>
      <w:pPr/>
      <w:r>
        <w:rPr/>
        <w:t xml:space="preserve">Ридають люди, виють звірі</w:t>
      </w:r>
    </w:p>
    <w:p>
      <w:pPr/>
      <w:r>
        <w:rPr/>
        <w:t xml:space="preserve">І за Тоболом у Сибірі</w:t>
      </w:r>
    </w:p>
    <w:p>
      <w:pPr/>
      <w:r>
        <w:rPr/>
        <w:t xml:space="preserve">В снігах ховаються. Сім літ</w:t>
      </w:r>
    </w:p>
    <w:p>
      <w:pPr/>
      <w:r>
        <w:rPr/>
        <w:t xml:space="preserve">Сокира божа ліс стинала,</w:t>
      </w:r>
    </w:p>
    <w:p>
      <w:pPr/>
      <w:r>
        <w:rPr/>
        <w:t xml:space="preserve">І пожарище не вгасало.</w:t>
      </w:r>
    </w:p>
    <w:p>
      <w:pPr/>
      <w:r>
        <w:rPr/>
        <w:t xml:space="preserve">І мерк за димом божий світ.</w:t>
      </w:r>
    </w:p>
    <w:p>
      <w:pPr/>
      <w:r>
        <w:rPr/>
        <w:t xml:space="preserve">На восьме літо у неділю,</w:t>
      </w:r>
    </w:p>
    <w:p>
      <w:pPr/>
      <w:r>
        <w:rPr/>
        <w:t xml:space="preserve">Неначе ляля в льолі білій,</w:t>
      </w:r>
    </w:p>
    <w:p>
      <w:pPr/>
      <w:r>
        <w:rPr/>
        <w:t xml:space="preserve">Святеє сонечко зійшло.</w:t>
      </w:r>
    </w:p>
    <w:p>
      <w:pPr/>
      <w:r>
        <w:rPr/>
        <w:t xml:space="preserve">Пустиня циганом чорніла:</w:t>
      </w:r>
    </w:p>
    <w:p>
      <w:pPr/>
      <w:r>
        <w:rPr/>
        <w:t xml:space="preserve">Де город був або село —</w:t>
      </w:r>
    </w:p>
    <w:p>
      <w:pPr/>
      <w:r>
        <w:rPr/>
        <w:t xml:space="preserve">І головня уже не тліла,</w:t>
      </w:r>
    </w:p>
    <w:p>
      <w:pPr/>
      <w:r>
        <w:rPr/>
        <w:t xml:space="preserve">І попіл вітром рознесло,</w:t>
      </w:r>
    </w:p>
    <w:p>
      <w:pPr/>
      <w:r>
        <w:rPr/>
        <w:t xml:space="preserve">Билини навіть не осталось;</w:t>
      </w:r>
    </w:p>
    <w:p>
      <w:pPr/>
      <w:r>
        <w:rPr/>
        <w:t xml:space="preserve">Тілько одним одно хиталось</w:t>
      </w:r>
    </w:p>
    <w:p>
      <w:pPr/>
      <w:r>
        <w:rPr/>
        <w:t xml:space="preserve">Зелене дерево в степу.</w:t>
      </w:r>
    </w:p>
    <w:p>
      <w:pPr/>
      <w:r>
        <w:rPr/>
        <w:t xml:space="preserve">Червоніє по пустині</w:t>
      </w:r>
    </w:p>
    <w:p>
      <w:pPr/>
      <w:r>
        <w:rPr/>
        <w:t xml:space="preserve">Червона глина та печина,</w:t>
      </w:r>
    </w:p>
    <w:p>
      <w:pPr/>
      <w:r>
        <w:rPr/>
        <w:t xml:space="preserve">Бур'ян колючий та будяк,</w:t>
      </w:r>
    </w:p>
    <w:p>
      <w:pPr/>
      <w:r>
        <w:rPr/>
        <w:t xml:space="preserve">Та інде тирса з осокою</w:t>
      </w:r>
    </w:p>
    <w:p>
      <w:pPr/>
      <w:r>
        <w:rPr/>
        <w:t xml:space="preserve">В яру чорніє під горою,</w:t>
      </w:r>
    </w:p>
    <w:p>
      <w:pPr/>
      <w:r>
        <w:rPr/>
        <w:t xml:space="preserve">Та дикий інколи кайзак</w:t>
      </w:r>
    </w:p>
    <w:p>
      <w:pPr/>
      <w:r>
        <w:rPr/>
        <w:t xml:space="preserve">Тихенько виїде на гору</w:t>
      </w:r>
    </w:p>
    <w:p>
      <w:pPr/>
      <w:r>
        <w:rPr/>
        <w:t xml:space="preserve">На тім захилім верблюді.</w:t>
      </w:r>
    </w:p>
    <w:p>
      <w:pPr/>
      <w:r>
        <w:rPr/>
        <w:t xml:space="preserve">Непевне діється тойді:</w:t>
      </w:r>
    </w:p>
    <w:p>
      <w:pPr/>
      <w:r>
        <w:rPr/>
        <w:t xml:space="preserve">Мов степ до бога заговорить,</w:t>
      </w:r>
    </w:p>
    <w:p>
      <w:pPr/>
      <w:r>
        <w:rPr/>
        <w:t xml:space="preserve">Верблюд заплаче, і кайзак</w:t>
      </w:r>
    </w:p>
    <w:p>
      <w:pPr/>
      <w:r>
        <w:rPr/>
        <w:t xml:space="preserve">Понурить голову і гляне</w:t>
      </w:r>
    </w:p>
    <w:p>
      <w:pPr/>
      <w:r>
        <w:rPr/>
        <w:t xml:space="preserve">На степ і на </w:t>
      </w:r>
      <w:r>
        <w:rPr>
          <w:i w:val="1"/>
          <w:iCs w:val="1"/>
        </w:rPr>
        <w:t xml:space="preserve">Карабутак</w:t>
      </w:r>
      <w:r>
        <w:rPr/>
        <w:t xml:space="preserve">.</w:t>
      </w:r>
    </w:p>
    <w:p>
      <w:pPr/>
      <w:r>
        <w:rPr>
          <w:i w:val="1"/>
          <w:iCs w:val="1"/>
        </w:rPr>
        <w:t xml:space="preserve">Сингичагач</w:t>
      </w:r>
      <w:r>
        <w:rPr/>
        <w:t xml:space="preserve"> кайзак вспом'яне,</w:t>
      </w:r>
    </w:p>
    <w:p>
      <w:pPr/>
      <w:r>
        <w:rPr/>
        <w:t xml:space="preserve">Тихенько спуститься з гори</w:t>
      </w:r>
    </w:p>
    <w:p>
      <w:pPr/>
      <w:r>
        <w:rPr/>
        <w:t xml:space="preserve">І згине в глиняній пустині…</w:t>
      </w:r>
    </w:p>
    <w:p>
      <w:pPr/>
    </w:p>
    <w:p>
      <w:pPr/>
      <w:r>
        <w:rPr/>
        <w:t xml:space="preserve">Одним єдине при долині</w:t>
      </w:r>
    </w:p>
    <w:p>
      <w:pPr/>
      <w:r>
        <w:rPr/>
        <w:t xml:space="preserve">В степу край дороги</w:t>
      </w:r>
    </w:p>
    <w:p>
      <w:pPr/>
      <w:r>
        <w:rPr/>
        <w:t xml:space="preserve">Стоїть дерево високе,</w:t>
      </w:r>
    </w:p>
    <w:p>
      <w:pPr/>
      <w:r>
        <w:rPr/>
        <w:t xml:space="preserve">Покинуте богом.</w:t>
      </w:r>
    </w:p>
    <w:p>
      <w:pPr/>
      <w:r>
        <w:rPr/>
        <w:t xml:space="preserve">Покинуте сокирою,</w:t>
      </w:r>
    </w:p>
    <w:p>
      <w:pPr/>
      <w:r>
        <w:rPr/>
        <w:t xml:space="preserve">Огнем не палиме,</w:t>
      </w:r>
    </w:p>
    <w:p>
      <w:pPr/>
      <w:r>
        <w:rPr/>
        <w:t xml:space="preserve">Шепочеться з долиною</w:t>
      </w:r>
    </w:p>
    <w:p>
      <w:pPr/>
      <w:r>
        <w:rPr/>
        <w:t xml:space="preserve">О давній годині.</w:t>
      </w:r>
    </w:p>
    <w:p>
      <w:pPr/>
      <w:r>
        <w:rPr/>
        <w:t xml:space="preserve">І кайзаки не минають</w:t>
      </w:r>
    </w:p>
    <w:p>
      <w:pPr/>
      <w:r>
        <w:rPr/>
        <w:t xml:space="preserve">Дерева святого.</w:t>
      </w:r>
    </w:p>
    <w:p>
      <w:pPr/>
      <w:r>
        <w:rPr/>
        <w:t xml:space="preserve">На долину заїжджають,</w:t>
      </w:r>
    </w:p>
    <w:p>
      <w:pPr/>
      <w:r>
        <w:rPr/>
        <w:t xml:space="preserve">Дивуються з його,</w:t>
      </w:r>
    </w:p>
    <w:p>
      <w:pPr/>
      <w:r>
        <w:rPr/>
        <w:t xml:space="preserve">І моляться, і жертвами</w:t>
      </w:r>
    </w:p>
    <w:p>
      <w:pPr/>
      <w:r>
        <w:rPr/>
        <w:t xml:space="preserve">Дерево благають,</w:t>
      </w:r>
    </w:p>
    <w:p>
      <w:pPr/>
      <w:r>
        <w:rPr/>
        <w:t xml:space="preserve">Щоб парості розпустило</w:t>
      </w:r>
    </w:p>
    <w:p>
      <w:pPr/>
      <w:r>
        <w:rPr/>
        <w:t xml:space="preserve">У їх біднім краї.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бога за дверми лежала сокира — Тарас Шевченко</dc:title>
  <dc:description/>
  <dc:subject/>
  <cp:keywords/>
  <cp:category/>
  <cp:lastModifiedBy/>
  <dcterms:created xsi:type="dcterms:W3CDTF">2025-01-21T08:18:31+00:00</dcterms:created>
  <dcterms:modified xsi:type="dcterms:W3CDTF">2025-01-21T08:18:31+00:00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